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CD1" w:rsidRPr="002132C5" w:rsidRDefault="00495CD1" w:rsidP="00495CD1">
      <w:pPr>
        <w:pStyle w:val="a3"/>
        <w:spacing w:after="0"/>
        <w:ind w:firstLine="45"/>
        <w:jc w:val="right"/>
        <w:rPr>
          <w:sz w:val="28"/>
          <w:szCs w:val="28"/>
        </w:rPr>
      </w:pPr>
      <w:r w:rsidRPr="002132C5">
        <w:rPr>
          <w:sz w:val="28"/>
          <w:szCs w:val="28"/>
        </w:rPr>
        <w:t>Приложение № 2</w:t>
      </w:r>
    </w:p>
    <w:p w:rsidR="008E07E3" w:rsidRPr="002132C5" w:rsidRDefault="008E07E3" w:rsidP="008E07E3">
      <w:pPr>
        <w:pStyle w:val="a3"/>
        <w:spacing w:after="0"/>
        <w:ind w:firstLine="45"/>
        <w:rPr>
          <w:b/>
          <w:sz w:val="28"/>
          <w:szCs w:val="28"/>
        </w:rPr>
      </w:pPr>
      <w:r w:rsidRPr="002132C5">
        <w:rPr>
          <w:b/>
          <w:sz w:val="28"/>
          <w:szCs w:val="28"/>
        </w:rPr>
        <w:t xml:space="preserve">Порядок предоставления территориальными органами </w:t>
      </w:r>
    </w:p>
    <w:p w:rsidR="008E07E3" w:rsidRPr="002132C5" w:rsidRDefault="008E07E3" w:rsidP="008E07E3">
      <w:pPr>
        <w:pStyle w:val="a3"/>
        <w:spacing w:after="0"/>
        <w:ind w:firstLine="45"/>
        <w:rPr>
          <w:sz w:val="28"/>
          <w:szCs w:val="28"/>
        </w:rPr>
      </w:pPr>
      <w:r w:rsidRPr="002132C5">
        <w:rPr>
          <w:sz w:val="28"/>
          <w:szCs w:val="28"/>
        </w:rPr>
        <w:t xml:space="preserve">Государственное учреждение - Иркутское региональное отделение Фонда социального страхования Российской Федерации (далее - региональное отделение Фонда), руководствуясь Федеральным законом от 17.07.1999г. №178-ФЗ «О государственной социальной помощи» (далее – Федеральный закон № 178-ФЗ) и принятыми в соответствии с ним нормативными правовыми актами, осуществляет обеспечение граждан, имеющих право на получение государственной социальной помощи в виде набора социальных услуг, санаторно-курортным лечением и бесплатным проездом к месту лечения и обратно. </w:t>
      </w:r>
    </w:p>
    <w:p w:rsidR="008E07E3" w:rsidRPr="002132C5" w:rsidRDefault="008E07E3" w:rsidP="008E07E3">
      <w:pPr>
        <w:pStyle w:val="a3"/>
        <w:spacing w:after="0"/>
        <w:ind w:left="62"/>
        <w:rPr>
          <w:sz w:val="28"/>
          <w:szCs w:val="28"/>
        </w:rPr>
      </w:pPr>
      <w:r w:rsidRPr="002132C5">
        <w:rPr>
          <w:sz w:val="28"/>
          <w:szCs w:val="28"/>
        </w:rPr>
        <w:t>Региональным отделением Фонда предоставляется государственная услуга по обеспечению санаторно-курортным лечением льготной категории граждан, включенных в Федеральный регистр лиц, имеющих право на получение государственной социальной помощи, к которым относятся: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а) инвалиды войны;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б) участники Великой Отечественной войны, ставшие инвалидами;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в) приравненные к инвалидам войны;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г) ветераны боевых действий;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д) лица, награжденные знаком "Жителю блокадного Ленинграда";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е) лица, работавшие в период Великой Отечественной войны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дорог;</w:t>
      </w:r>
    </w:p>
    <w:p w:rsidR="008E07E3" w:rsidRPr="002132C5" w:rsidRDefault="008E07E3" w:rsidP="008E07E3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ж) члены экипажей судов транспортного флота, интернированные в начале Великой Отечественной войны в портах других государств;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з) члены семей погибших (умерших) инвалидов войны, участников Великой Отечественной войны и ветеранов боевых действий;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и)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Ленинграда;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lastRenderedPageBreak/>
        <w:t>к) приравненные к членам семей погибших (умерших) инвалидов войны, участников Великой Отечественной войны и ветеранов боевых действий;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л) члены семей военнослужащих, лиц рядового и начальствующего состава органов внутренних дел, Государственной противопожарной службы, учреждений и органов уголовно -исполнительной системы и органов государственной безопасности, погибших при исполнении обязанностей военной службы (служебных обязанностей);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 xml:space="preserve">м) члены семей военнослужащих, погибших в плену, признанных в установленном порядке пропавшими без вести в районах боевых действий, со времени исключения указанных военнослужащих из списков воинских частей; 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н) инвалиды, в том числе дети-инвалиды.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 xml:space="preserve">Государственная услуга по обеспечению санаторно-курортным лечением льготной категории граждан, включенных в Федеральный регистр лиц, имеющих право на получение государственной социальной помощи, предоставляется региональным отделением Фонда в соответствии с Приказом Министерства здравоохранения и социального развития Российской Федерации от 27 марта 2015 г. № 271н «Об утверждении Административного регламента предоставления Фондом социального страхования Российской Федерации гражданам, имеющим право на получение государственной социальной помощи в виде набора социальных услуг, государственной услуги по предоставлению при наличии медицинских показаний путевок на санаторно-курортное лечение, осуществляемое в целях профилактики основных заболеваний, и бесплатного проезда на междугородном транспорте к месту лечения и обратно» (далее – Административный регламент № 271н). </w:t>
      </w:r>
    </w:p>
    <w:p w:rsidR="008E07E3" w:rsidRPr="002132C5" w:rsidRDefault="008E07E3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В соответствии с Административн</w:t>
      </w:r>
      <w:r w:rsidR="004F26AC" w:rsidRPr="002132C5">
        <w:rPr>
          <w:sz w:val="28"/>
          <w:szCs w:val="28"/>
        </w:rPr>
        <w:t>ым</w:t>
      </w:r>
      <w:r w:rsidRPr="002132C5">
        <w:rPr>
          <w:sz w:val="28"/>
          <w:szCs w:val="28"/>
        </w:rPr>
        <w:t xml:space="preserve"> регламент</w:t>
      </w:r>
      <w:r w:rsidR="004F26AC" w:rsidRPr="002132C5">
        <w:rPr>
          <w:sz w:val="28"/>
          <w:szCs w:val="28"/>
        </w:rPr>
        <w:t>ом</w:t>
      </w:r>
      <w:r w:rsidRPr="002132C5">
        <w:rPr>
          <w:sz w:val="28"/>
          <w:szCs w:val="28"/>
        </w:rPr>
        <w:t xml:space="preserve"> № 271н документами, необходимыми для предоставления при наличии медицинских показаний путевки на санаторно-курортное лечение, а также бесплатного проезда на междугородном транспорте к месту санаторно-курортного лечения и обратно, являются:</w:t>
      </w:r>
    </w:p>
    <w:p w:rsidR="008E07E3" w:rsidRPr="002132C5" w:rsidRDefault="00FD4A31" w:rsidP="00967372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 xml:space="preserve">- </w:t>
      </w:r>
      <w:r w:rsidR="008E07E3" w:rsidRPr="002132C5">
        <w:rPr>
          <w:sz w:val="28"/>
          <w:szCs w:val="28"/>
        </w:rPr>
        <w:t>заявление о предоставлении государственной услуги;</w:t>
      </w:r>
    </w:p>
    <w:p w:rsidR="008E07E3" w:rsidRPr="002132C5" w:rsidRDefault="00FD4A31" w:rsidP="008E07E3">
      <w:pPr>
        <w:pStyle w:val="a3"/>
        <w:spacing w:after="0"/>
        <w:rPr>
          <w:sz w:val="28"/>
          <w:szCs w:val="28"/>
        </w:rPr>
      </w:pPr>
      <w:proofErr w:type="gramStart"/>
      <w:r w:rsidRPr="002132C5">
        <w:rPr>
          <w:sz w:val="28"/>
          <w:szCs w:val="28"/>
        </w:rPr>
        <w:t xml:space="preserve">- </w:t>
      </w:r>
      <w:r w:rsidR="008E07E3" w:rsidRPr="002132C5">
        <w:rPr>
          <w:sz w:val="28"/>
          <w:szCs w:val="28"/>
        </w:rPr>
        <w:t>справка для получения путевки по форме № 070/У-04, утвержденная приказом Министерства здравоохранения Российской федерации от 15 декабря 2014 г. № 834н «Об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заполнению», выданная лечащим врачом в лечебно-профилактическом учреждении, с рекомендацие</w:t>
      </w:r>
      <w:r w:rsidR="00BE5CC1" w:rsidRPr="002132C5">
        <w:rPr>
          <w:sz w:val="28"/>
          <w:szCs w:val="28"/>
        </w:rPr>
        <w:t>й санаторно-курортного лечения;</w:t>
      </w:r>
      <w:proofErr w:type="gramEnd"/>
    </w:p>
    <w:p w:rsidR="00FD4A31" w:rsidRPr="002132C5" w:rsidRDefault="00FD4A31" w:rsidP="008E07E3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lastRenderedPageBreak/>
        <w:t>- документ, удостоверяющий личность заявителя или его представителя, в случае если за предоставлением государственной услуги обращается представитель заявителя, то представляется также документ, удостоверяющий полномочия представителя</w:t>
      </w:r>
      <w:r w:rsidR="00BE5CC1" w:rsidRPr="002132C5">
        <w:rPr>
          <w:sz w:val="28"/>
          <w:szCs w:val="28"/>
        </w:rPr>
        <w:t>;</w:t>
      </w:r>
    </w:p>
    <w:p w:rsidR="00BE5CC1" w:rsidRPr="002132C5" w:rsidRDefault="00BE5CC1" w:rsidP="008E07E3">
      <w:pPr>
        <w:pStyle w:val="a3"/>
        <w:spacing w:after="0"/>
        <w:rPr>
          <w:sz w:val="28"/>
          <w:szCs w:val="28"/>
        </w:rPr>
      </w:pPr>
    </w:p>
    <w:p w:rsidR="00BE5CC1" w:rsidRPr="002132C5" w:rsidRDefault="00BE5CC1" w:rsidP="00BE5CC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13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предоставления заявителю бесплатного проезда на междугородном транспорте к месту санаторно-курортного лечения по путевкам, предоставленным органами исполнительной власти субъектов Российской Федерации в сфере здравоохранения, а также к месту лечения при наличии медицинских показаний по направлению органов исполнительной власти субъектов Российской Федерации в сфере здравоохранения заявителем представляются </w:t>
      </w:r>
      <w:hyperlink r:id="rId5" w:history="1">
        <w:r w:rsidRPr="002132C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направление</w:t>
        </w:r>
      </w:hyperlink>
      <w:r w:rsidRPr="00213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месту лечения для получения медицинской помощи и (или) </w:t>
      </w:r>
      <w:hyperlink r:id="rId6" w:history="1">
        <w:r w:rsidRPr="002132C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талон N 2</w:t>
        </w:r>
      </w:hyperlink>
      <w:r w:rsidRPr="002132C5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формы</w:t>
      </w:r>
      <w:proofErr w:type="gramEnd"/>
      <w:r w:rsidRPr="00213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предусмотрены приложением N 1 к Порядку направления граждан органами исполнительной власти субъектов Российской Федерации в сфере здравоохранения к месту лечения при наличии медицинских показаний, утвержденному </w:t>
      </w:r>
      <w:hyperlink r:id="rId7" w:history="1">
        <w:r w:rsidRPr="002132C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213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здравоохранения и социального развития Российской Федерации от 5 октября 2005 г. N 617.</w:t>
      </w:r>
    </w:p>
    <w:p w:rsidR="00BE10FD" w:rsidRPr="002132C5" w:rsidRDefault="008E07E3" w:rsidP="008E07E3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 xml:space="preserve">Вышеуказанные документы </w:t>
      </w:r>
      <w:r w:rsidR="00BE10FD" w:rsidRPr="002132C5">
        <w:rPr>
          <w:sz w:val="28"/>
          <w:szCs w:val="28"/>
        </w:rPr>
        <w:t xml:space="preserve">можно подать: </w:t>
      </w:r>
    </w:p>
    <w:p w:rsidR="008E07E3" w:rsidRPr="002132C5" w:rsidRDefault="00BE10FD" w:rsidP="008E07E3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- на личном приеме в филиале регионального отделения Фонда по месту жительства гражданина льготной категории;</w:t>
      </w:r>
      <w:r w:rsidR="008E07E3" w:rsidRPr="002132C5">
        <w:rPr>
          <w:sz w:val="28"/>
          <w:szCs w:val="28"/>
        </w:rPr>
        <w:t xml:space="preserve"> </w:t>
      </w:r>
    </w:p>
    <w:p w:rsidR="00BE10FD" w:rsidRPr="002132C5" w:rsidRDefault="00BE10FD" w:rsidP="008E07E3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 xml:space="preserve">- через единый портал </w:t>
      </w:r>
      <w:r w:rsidR="00E91CD4" w:rsidRPr="002132C5">
        <w:rPr>
          <w:sz w:val="28"/>
          <w:szCs w:val="28"/>
        </w:rPr>
        <w:t>«</w:t>
      </w:r>
      <w:proofErr w:type="spellStart"/>
      <w:r w:rsidR="00E91CD4" w:rsidRPr="002132C5">
        <w:rPr>
          <w:sz w:val="28"/>
          <w:szCs w:val="28"/>
        </w:rPr>
        <w:t>Госуслуги</w:t>
      </w:r>
      <w:proofErr w:type="spellEnd"/>
      <w:r w:rsidR="00E91CD4" w:rsidRPr="002132C5">
        <w:rPr>
          <w:sz w:val="28"/>
          <w:szCs w:val="28"/>
        </w:rPr>
        <w:t xml:space="preserve">» - </w:t>
      </w:r>
      <w:hyperlink r:id="rId8" w:history="1">
        <w:r w:rsidR="00E91CD4" w:rsidRPr="002132C5">
          <w:rPr>
            <w:rStyle w:val="a5"/>
            <w:sz w:val="28"/>
            <w:szCs w:val="28"/>
            <w:lang w:val="en-US"/>
          </w:rPr>
          <w:t>www</w:t>
        </w:r>
        <w:r w:rsidR="00E91CD4" w:rsidRPr="002132C5">
          <w:rPr>
            <w:rStyle w:val="a5"/>
            <w:sz w:val="28"/>
            <w:szCs w:val="28"/>
          </w:rPr>
          <w:t>.</w:t>
        </w:r>
        <w:proofErr w:type="spellStart"/>
        <w:r w:rsidR="00E91CD4" w:rsidRPr="002132C5">
          <w:rPr>
            <w:rStyle w:val="a5"/>
            <w:sz w:val="28"/>
            <w:szCs w:val="28"/>
            <w:lang w:val="en-US"/>
          </w:rPr>
          <w:t>gosuslugi</w:t>
        </w:r>
        <w:proofErr w:type="spellEnd"/>
        <w:r w:rsidR="00E91CD4" w:rsidRPr="002132C5">
          <w:rPr>
            <w:rStyle w:val="a5"/>
            <w:sz w:val="28"/>
            <w:szCs w:val="28"/>
          </w:rPr>
          <w:t>.</w:t>
        </w:r>
        <w:proofErr w:type="spellStart"/>
        <w:r w:rsidR="00E91CD4" w:rsidRPr="002132C5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="00E07AE6" w:rsidRPr="002132C5">
        <w:rPr>
          <w:sz w:val="28"/>
          <w:szCs w:val="28"/>
        </w:rPr>
        <w:t>;</w:t>
      </w:r>
    </w:p>
    <w:p w:rsidR="00E91CD4" w:rsidRPr="002132C5" w:rsidRDefault="00E91CD4" w:rsidP="008E07E3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>- МФЦ</w:t>
      </w:r>
      <w:r w:rsidR="00E07AE6" w:rsidRPr="002132C5">
        <w:rPr>
          <w:sz w:val="28"/>
          <w:szCs w:val="28"/>
        </w:rPr>
        <w:t>;</w:t>
      </w:r>
    </w:p>
    <w:p w:rsidR="00E91CD4" w:rsidRPr="00E91CD4" w:rsidRDefault="00E91CD4" w:rsidP="008E07E3">
      <w:pPr>
        <w:pStyle w:val="a3"/>
        <w:spacing w:after="0"/>
        <w:rPr>
          <w:sz w:val="28"/>
          <w:szCs w:val="28"/>
        </w:rPr>
      </w:pPr>
      <w:r w:rsidRPr="002132C5">
        <w:rPr>
          <w:sz w:val="28"/>
          <w:szCs w:val="28"/>
        </w:rPr>
        <w:t xml:space="preserve">- </w:t>
      </w:r>
      <w:r w:rsidR="00E07AE6" w:rsidRPr="002132C5">
        <w:rPr>
          <w:sz w:val="28"/>
          <w:szCs w:val="28"/>
        </w:rPr>
        <w:t>«Почта России».</w:t>
      </w:r>
    </w:p>
    <w:p w:rsidR="008E07E3" w:rsidRPr="008E07E3" w:rsidRDefault="008E07E3" w:rsidP="00967372">
      <w:pPr>
        <w:pStyle w:val="a3"/>
        <w:spacing w:after="0"/>
        <w:rPr>
          <w:sz w:val="28"/>
          <w:szCs w:val="28"/>
        </w:rPr>
      </w:pPr>
      <w:r w:rsidRPr="008E07E3">
        <w:rPr>
          <w:sz w:val="28"/>
          <w:szCs w:val="28"/>
        </w:rPr>
        <w:t xml:space="preserve">Действующим законодательством в сфере государственной социальной помощи не предусмотрено право выбора гражданином санатория, в который ему будет предоставляться путевка. </w:t>
      </w:r>
    </w:p>
    <w:p w:rsidR="008E07E3" w:rsidRPr="008E07E3" w:rsidRDefault="008E07E3" w:rsidP="00967372">
      <w:pPr>
        <w:pStyle w:val="a3"/>
        <w:spacing w:after="0"/>
        <w:rPr>
          <w:sz w:val="28"/>
          <w:szCs w:val="28"/>
        </w:rPr>
      </w:pPr>
      <w:r w:rsidRPr="008E07E3">
        <w:rPr>
          <w:sz w:val="28"/>
          <w:szCs w:val="28"/>
        </w:rPr>
        <w:t xml:space="preserve">Путевки предоставляются по профилю заболевания гражданина в </w:t>
      </w:r>
      <w:proofErr w:type="spellStart"/>
      <w:r w:rsidRPr="008E07E3">
        <w:rPr>
          <w:sz w:val="28"/>
          <w:szCs w:val="28"/>
        </w:rPr>
        <w:t>санаторно</w:t>
      </w:r>
      <w:proofErr w:type="spellEnd"/>
      <w:r w:rsidRPr="008E07E3">
        <w:rPr>
          <w:sz w:val="28"/>
          <w:szCs w:val="28"/>
        </w:rPr>
        <w:t xml:space="preserve"> -курортные учреждения, с которыми региональное отделение Фонда заключило государственные контракты на текущий год в соответствии с единой электронной очередью, сформированной на региональном уровне по дате подачи заявления. График заезда в санаторий регулируется государственным контрактом. </w:t>
      </w:r>
    </w:p>
    <w:p w:rsidR="008E07E3" w:rsidRPr="008E07E3" w:rsidRDefault="008E07E3" w:rsidP="00967372">
      <w:pPr>
        <w:pStyle w:val="a3"/>
        <w:spacing w:after="0"/>
        <w:rPr>
          <w:sz w:val="28"/>
          <w:szCs w:val="28"/>
        </w:rPr>
      </w:pPr>
      <w:r w:rsidRPr="008E07E3">
        <w:rPr>
          <w:sz w:val="28"/>
          <w:szCs w:val="28"/>
        </w:rPr>
        <w:lastRenderedPageBreak/>
        <w:t xml:space="preserve">Информацию о продвижении очереди можно посмотреть на сайте регионального отделения Фонда </w:t>
      </w:r>
      <w:r w:rsidRPr="008E07E3">
        <w:rPr>
          <w:sz w:val="28"/>
          <w:szCs w:val="28"/>
          <w:u w:val="single"/>
          <w:lang w:val="en-US"/>
        </w:rPr>
        <w:t>www</w:t>
      </w:r>
      <w:r w:rsidRPr="008E07E3">
        <w:rPr>
          <w:sz w:val="28"/>
          <w:szCs w:val="28"/>
          <w:u w:val="single"/>
        </w:rPr>
        <w:t>.</w:t>
      </w:r>
      <w:r w:rsidRPr="008E07E3">
        <w:rPr>
          <w:sz w:val="28"/>
          <w:szCs w:val="28"/>
          <w:u w:val="single"/>
          <w:lang w:val="en-US"/>
        </w:rPr>
        <w:t>r</w:t>
      </w:r>
      <w:r w:rsidRPr="008E07E3">
        <w:rPr>
          <w:sz w:val="28"/>
          <w:szCs w:val="28"/>
          <w:u w:val="single"/>
        </w:rPr>
        <w:t>38.</w:t>
      </w:r>
      <w:proofErr w:type="spellStart"/>
      <w:r w:rsidRPr="008E07E3">
        <w:rPr>
          <w:sz w:val="28"/>
          <w:szCs w:val="28"/>
          <w:u w:val="single"/>
          <w:lang w:val="en-US"/>
        </w:rPr>
        <w:t>fss</w:t>
      </w:r>
      <w:proofErr w:type="spellEnd"/>
      <w:r w:rsidRPr="008E07E3">
        <w:rPr>
          <w:sz w:val="28"/>
          <w:szCs w:val="28"/>
          <w:u w:val="single"/>
        </w:rPr>
        <w:t>.</w:t>
      </w:r>
      <w:proofErr w:type="spellStart"/>
      <w:r w:rsidRPr="008E07E3">
        <w:rPr>
          <w:sz w:val="28"/>
          <w:szCs w:val="28"/>
          <w:u w:val="single"/>
          <w:lang w:val="en-US"/>
        </w:rPr>
        <w:t>ru</w:t>
      </w:r>
      <w:proofErr w:type="spellEnd"/>
      <w:r w:rsidRPr="008E07E3">
        <w:rPr>
          <w:sz w:val="28"/>
          <w:szCs w:val="28"/>
        </w:rPr>
        <w:t xml:space="preserve"> в разделе "Поиск очереди льготников на получение путевок", набрав номер СНИЛС. </w:t>
      </w:r>
    </w:p>
    <w:p w:rsidR="008E07E3" w:rsidRPr="008E07E3" w:rsidRDefault="008E07E3" w:rsidP="008E07E3">
      <w:pPr>
        <w:pStyle w:val="a3"/>
        <w:spacing w:after="0"/>
        <w:rPr>
          <w:sz w:val="28"/>
          <w:szCs w:val="28"/>
        </w:rPr>
      </w:pPr>
      <w:bookmarkStart w:id="0" w:name="_GoBack"/>
      <w:bookmarkEnd w:id="0"/>
    </w:p>
    <w:sectPr w:rsidR="008E07E3" w:rsidRPr="008E0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7E3"/>
    <w:rsid w:val="002132C5"/>
    <w:rsid w:val="0026701C"/>
    <w:rsid w:val="00495CD1"/>
    <w:rsid w:val="004F26AC"/>
    <w:rsid w:val="0053458F"/>
    <w:rsid w:val="007039E7"/>
    <w:rsid w:val="008D6975"/>
    <w:rsid w:val="008E07E3"/>
    <w:rsid w:val="00967372"/>
    <w:rsid w:val="009B44CC"/>
    <w:rsid w:val="00A63DE9"/>
    <w:rsid w:val="00B80C48"/>
    <w:rsid w:val="00BE10FD"/>
    <w:rsid w:val="00BE5CC1"/>
    <w:rsid w:val="00CC6E22"/>
    <w:rsid w:val="00E07AE6"/>
    <w:rsid w:val="00E91CD4"/>
    <w:rsid w:val="00FD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07E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BE5CC1"/>
    <w:rPr>
      <w:color w:val="106BBE"/>
    </w:rPr>
  </w:style>
  <w:style w:type="character" w:styleId="a5">
    <w:name w:val="Hyperlink"/>
    <w:basedOn w:val="a0"/>
    <w:uiPriority w:val="99"/>
    <w:unhideWhenUsed/>
    <w:rsid w:val="00E91CD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95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5C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07E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BE5CC1"/>
    <w:rPr>
      <w:color w:val="106BBE"/>
    </w:rPr>
  </w:style>
  <w:style w:type="character" w:styleId="a5">
    <w:name w:val="Hyperlink"/>
    <w:basedOn w:val="a0"/>
    <w:uiPriority w:val="99"/>
    <w:unhideWhenUsed/>
    <w:rsid w:val="00E91CD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95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5C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0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2720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42720.10200" TargetMode="External"/><Relationship Id="rId5" Type="http://schemas.openxmlformats.org/officeDocument/2006/relationships/hyperlink" Target="garantF1://12042720.1000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Чубакова Екатерина</dc:creator>
  <cp:lastModifiedBy>User</cp:lastModifiedBy>
  <cp:revision>7</cp:revision>
  <cp:lastPrinted>2018-07-19T07:17:00Z</cp:lastPrinted>
  <dcterms:created xsi:type="dcterms:W3CDTF">2018-07-19T04:08:00Z</dcterms:created>
  <dcterms:modified xsi:type="dcterms:W3CDTF">2018-07-30T04:12:00Z</dcterms:modified>
</cp:coreProperties>
</file>