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00000" w:rsidRDefault="00332F0F">
      <w:pPr>
        <w:pStyle w:val="1"/>
      </w:pPr>
      <w:r>
        <w:fldChar w:fldCharType="begin"/>
      </w:r>
      <w:r>
        <w:instrText>HYPERLINK "garantF1://73255447.0"</w:instrText>
      </w:r>
      <w:r>
        <w:fldChar w:fldCharType="separate"/>
      </w:r>
      <w:r>
        <w:rPr>
          <w:rStyle w:val="a4"/>
          <w:b w:val="0"/>
          <w:bCs w:val="0"/>
        </w:rPr>
        <w:t>Федеральный закон от 27 декабря 2019 г. N 486-ФЗ</w:t>
      </w:r>
      <w:r>
        <w:rPr>
          <w:rStyle w:val="a4"/>
          <w:b w:val="0"/>
          <w:bCs w:val="0"/>
        </w:rPr>
        <w:br/>
        <w:t>"О внесении изменений в Федеральный закон "Об обязательном социальном страховании от несчастных случаев на производстве и профессионал</w:t>
      </w:r>
      <w:r>
        <w:rPr>
          <w:rStyle w:val="a4"/>
          <w:b w:val="0"/>
          <w:bCs w:val="0"/>
        </w:rPr>
        <w:t>ьных заболеваний" и статью 2.3 Федерального закона "Об обязательном социальном страховании на случай временной нетрудоспособности и в связи с материнством"</w:t>
      </w:r>
      <w:r>
        <w:fldChar w:fldCharType="end"/>
      </w:r>
    </w:p>
    <w:p w:rsidR="00000000" w:rsidRDefault="00332F0F"/>
    <w:p w:rsidR="00000000" w:rsidRDefault="00332F0F">
      <w:r>
        <w:rPr>
          <w:rStyle w:val="a3"/>
        </w:rPr>
        <w:t>Принят Государственной Думой 18 декабря 2019 года</w:t>
      </w:r>
    </w:p>
    <w:p w:rsidR="00000000" w:rsidRDefault="00332F0F">
      <w:r>
        <w:rPr>
          <w:rStyle w:val="a3"/>
        </w:rPr>
        <w:t>Одобрен Советом Федерации 23 декабря 2019 года</w:t>
      </w:r>
    </w:p>
    <w:p w:rsidR="00000000" w:rsidRDefault="00332F0F"/>
    <w:p w:rsidR="00000000" w:rsidRDefault="00332F0F">
      <w:pPr>
        <w:pStyle w:val="a5"/>
      </w:pPr>
      <w:bookmarkStart w:id="1" w:name="sub_1"/>
      <w:r>
        <w:rPr>
          <w:rStyle w:val="a3"/>
        </w:rPr>
        <w:t>Статья 1</w:t>
      </w:r>
    </w:p>
    <w:bookmarkEnd w:id="1"/>
    <w:p w:rsidR="00000000" w:rsidRDefault="00332F0F">
      <w:r>
        <w:t xml:space="preserve">Внести в </w:t>
      </w:r>
      <w:hyperlink r:id="rId5" w:history="1">
        <w:r>
          <w:rPr>
            <w:rStyle w:val="a4"/>
          </w:rPr>
          <w:t>Федеральный закон</w:t>
        </w:r>
      </w:hyperlink>
      <w:r>
        <w:t xml:space="preserve"> от 24 июля 1998 года N 125-ФЗ "Об обязательном социальном страховании от несчастных случаев на производстве и профессиональных заболеваний" (Собрание законодательства Росси</w:t>
      </w:r>
      <w:r>
        <w:t>йской Федерации, 1998, N 31, ст. 3803; 2001, N 44, ст. 4152; 2002, N 48, ст. 4737; 2003, N 17, ст. 1554; N 28, ст. 2887; N 43, ст. 4108; N 52, ст. 5037; 2007, N 1, ст. 22; N 30, ст. 3806; 2008, N 30, ст. 3616; 2009, N 30, ст. 3739; N 48, ст. 5745; 2010, N </w:t>
      </w:r>
      <w:r>
        <w:t>21, ст. 2528; N 49, ст. 6409; N 50, ст. 6606, 6608; 2011, N 45, ст. 6330; N 49, ст. 7061; 2013, N 14, ст. 1644; N 27, ст. 3477; N 49, ст. 6332; N 51, ст. 6678; N 52, ст. 6986; 2014, N 14, ст. 1551; N 26, ст. 3394; N 30, ст. 4217; 2016, N 1, ст. 14; N 27, с</w:t>
      </w:r>
      <w:r>
        <w:t>т. 4183; N 52, ст. 7493; 2017, N 1, ст. 34; N 31, ст. 4821; 2018, N 11, ст. 1591; 2019, N 49, ст. 6972) следующие изменения:</w:t>
      </w:r>
    </w:p>
    <w:p w:rsidR="00000000" w:rsidRDefault="00332F0F">
      <w:bookmarkStart w:id="2" w:name="sub_101"/>
      <w:r>
        <w:t xml:space="preserve">1) в </w:t>
      </w:r>
      <w:hyperlink r:id="rId6" w:history="1">
        <w:r>
          <w:rPr>
            <w:rStyle w:val="a4"/>
          </w:rPr>
          <w:t>статье 6</w:t>
        </w:r>
      </w:hyperlink>
      <w:r>
        <w:t>:</w:t>
      </w:r>
    </w:p>
    <w:p w:rsidR="00000000" w:rsidRDefault="00332F0F">
      <w:bookmarkStart w:id="3" w:name="sub_10101"/>
      <w:bookmarkEnd w:id="2"/>
      <w:r>
        <w:t xml:space="preserve">а) </w:t>
      </w:r>
      <w:hyperlink r:id="rId7" w:history="1">
        <w:r>
          <w:rPr>
            <w:rStyle w:val="a4"/>
          </w:rPr>
          <w:t>подпункт 1 пункта 1</w:t>
        </w:r>
      </w:hyperlink>
      <w:r>
        <w:t xml:space="preserve"> изложить в следующей редакции:</w:t>
      </w:r>
    </w:p>
    <w:p w:rsidR="00000000" w:rsidRDefault="00332F0F">
      <w:bookmarkStart w:id="4" w:name="sub_602"/>
      <w:bookmarkEnd w:id="3"/>
      <w:r>
        <w:t>"1) страхователей - юридических лиц в срок, не превышающий трех рабочих дней со дня представления страховщику федеральным органом исполнительной власти, осуществляющим государственную регистрацию юридическ</w:t>
      </w:r>
      <w:r>
        <w:t>их лиц, сведений, содержащихся в едином государственном реестре юридических лиц и представляемых в соответствии с законодательством Российской Федерации;";</w:t>
      </w:r>
    </w:p>
    <w:p w:rsidR="00000000" w:rsidRDefault="00332F0F">
      <w:bookmarkStart w:id="5" w:name="sub_10102"/>
      <w:bookmarkEnd w:id="4"/>
      <w:r>
        <w:t xml:space="preserve">б) в </w:t>
      </w:r>
      <w:hyperlink r:id="rId8" w:history="1">
        <w:r>
          <w:rPr>
            <w:rStyle w:val="a4"/>
          </w:rPr>
          <w:t>пункте 2</w:t>
        </w:r>
      </w:hyperlink>
      <w:r>
        <w:t xml:space="preserve"> первое предложение после слов "пр</w:t>
      </w:r>
      <w:r>
        <w:t>офессиональных заболеваний" дополнить словами ", формы которых устанавливаются страховщиком,";</w:t>
      </w:r>
    </w:p>
    <w:p w:rsidR="00000000" w:rsidRDefault="00332F0F">
      <w:bookmarkStart w:id="6" w:name="sub_10103"/>
      <w:bookmarkEnd w:id="5"/>
      <w:r>
        <w:t xml:space="preserve">в) в </w:t>
      </w:r>
      <w:hyperlink r:id="rId9" w:history="1">
        <w:r>
          <w:rPr>
            <w:rStyle w:val="a4"/>
          </w:rPr>
          <w:t>пункте 3</w:t>
        </w:r>
      </w:hyperlink>
      <w:r>
        <w:t>:</w:t>
      </w:r>
    </w:p>
    <w:p w:rsidR="00000000" w:rsidRDefault="00332F0F">
      <w:bookmarkStart w:id="7" w:name="sub_10132"/>
      <w:bookmarkEnd w:id="6"/>
      <w:r>
        <w:t xml:space="preserve">в </w:t>
      </w:r>
      <w:hyperlink r:id="rId10" w:history="1">
        <w:r>
          <w:rPr>
            <w:rStyle w:val="a4"/>
          </w:rPr>
          <w:t>подпункте 1</w:t>
        </w:r>
      </w:hyperlink>
      <w:r>
        <w:t xml:space="preserve"> слова ", в порядке,</w:t>
      </w:r>
      <w:r>
        <w:t xml:space="preserve"> определяемом уполномоченным Правительством Российской Федерации федеральным органом исполнительной власти" заменить словами "и представляемых в соответствии с законодательством Российской Федерации";</w:t>
      </w:r>
    </w:p>
    <w:p w:rsidR="00000000" w:rsidRDefault="00332F0F">
      <w:bookmarkStart w:id="8" w:name="sub_10133"/>
      <w:bookmarkEnd w:id="7"/>
      <w:r>
        <w:lastRenderedPageBreak/>
        <w:t xml:space="preserve">в </w:t>
      </w:r>
      <w:hyperlink r:id="rId11" w:history="1">
        <w:r>
          <w:rPr>
            <w:rStyle w:val="a4"/>
          </w:rPr>
          <w:t>подпункте 2</w:t>
        </w:r>
      </w:hyperlink>
      <w:r>
        <w:t xml:space="preserve"> слова "ведению отдельного баланса или" исключить;</w:t>
      </w:r>
    </w:p>
    <w:p w:rsidR="00000000" w:rsidRDefault="00332F0F">
      <w:bookmarkStart w:id="9" w:name="sub_102"/>
      <w:bookmarkEnd w:id="8"/>
      <w:r>
        <w:t xml:space="preserve">2) в </w:t>
      </w:r>
      <w:hyperlink r:id="rId12" w:history="1">
        <w:r>
          <w:rPr>
            <w:rStyle w:val="a4"/>
          </w:rPr>
          <w:t>пункте 4 статьи 15</w:t>
        </w:r>
      </w:hyperlink>
      <w:r>
        <w:t>:</w:t>
      </w:r>
    </w:p>
    <w:p w:rsidR="00000000" w:rsidRDefault="00332F0F">
      <w:bookmarkStart w:id="10" w:name="sub_10201"/>
      <w:bookmarkEnd w:id="9"/>
      <w:r>
        <w:t xml:space="preserve">а) </w:t>
      </w:r>
      <w:hyperlink r:id="rId13" w:history="1">
        <w:r>
          <w:rPr>
            <w:rStyle w:val="a4"/>
          </w:rPr>
          <w:t>абзац первый</w:t>
        </w:r>
      </w:hyperlink>
      <w:r>
        <w:t xml:space="preserve"> после слов "электронной подписью" дополни</w:t>
      </w:r>
      <w:r>
        <w:t>ть словами ", через единый портал государственных и муниципальных услуг";</w:t>
      </w:r>
    </w:p>
    <w:p w:rsidR="00000000" w:rsidRDefault="00332F0F">
      <w:bookmarkStart w:id="11" w:name="sub_10202"/>
      <w:bookmarkEnd w:id="10"/>
      <w:r>
        <w:t xml:space="preserve">б) </w:t>
      </w:r>
      <w:hyperlink r:id="rId14" w:history="1">
        <w:r>
          <w:rPr>
            <w:rStyle w:val="a4"/>
          </w:rPr>
          <w:t>абзац шестнадцатый</w:t>
        </w:r>
      </w:hyperlink>
      <w:r>
        <w:t xml:space="preserve"> признать утратившим силу;</w:t>
      </w:r>
    </w:p>
    <w:p w:rsidR="00000000" w:rsidRDefault="00332F0F">
      <w:pPr>
        <w:pStyle w:val="a7"/>
        <w:rPr>
          <w:color w:val="000000"/>
          <w:sz w:val="16"/>
          <w:szCs w:val="16"/>
        </w:rPr>
      </w:pPr>
      <w:bookmarkStart w:id="12" w:name="sub_103"/>
      <w:bookmarkEnd w:id="11"/>
      <w:r>
        <w:rPr>
          <w:color w:val="000000"/>
          <w:sz w:val="16"/>
          <w:szCs w:val="16"/>
        </w:rPr>
        <w:t>ГАРАНТ:</w:t>
      </w:r>
    </w:p>
    <w:bookmarkEnd w:id="12"/>
    <w:p w:rsidR="00000000" w:rsidRDefault="00332F0F">
      <w:pPr>
        <w:pStyle w:val="a7"/>
      </w:pPr>
      <w:r>
        <w:t xml:space="preserve">Пункт 3 </w:t>
      </w:r>
      <w:hyperlink w:anchor="sub_32" w:history="1">
        <w:r>
          <w:rPr>
            <w:rStyle w:val="a4"/>
          </w:rPr>
          <w:t>вступает в силу</w:t>
        </w:r>
      </w:hyperlink>
      <w:r>
        <w:t xml:space="preserve"> с 1 апреля 2020 г.</w:t>
      </w:r>
    </w:p>
    <w:p w:rsidR="00000000" w:rsidRDefault="00332F0F">
      <w:r>
        <w:t xml:space="preserve">3) </w:t>
      </w:r>
      <w:hyperlink r:id="rId15" w:history="1">
        <w:r>
          <w:rPr>
            <w:rStyle w:val="a4"/>
          </w:rPr>
          <w:t>главу II</w:t>
        </w:r>
      </w:hyperlink>
      <w:r>
        <w:t xml:space="preserve"> дополнить </w:t>
      </w:r>
      <w:hyperlink r:id="rId16" w:history="1">
        <w:r>
          <w:rPr>
            <w:rStyle w:val="a4"/>
          </w:rPr>
          <w:t>статьей 15.2</w:t>
        </w:r>
      </w:hyperlink>
      <w:r>
        <w:t xml:space="preserve"> следующего содержания:</w:t>
      </w:r>
    </w:p>
    <w:p w:rsidR="00000000" w:rsidRDefault="00332F0F"/>
    <w:p w:rsidR="00000000" w:rsidRDefault="00332F0F">
      <w:pPr>
        <w:pStyle w:val="a5"/>
      </w:pPr>
      <w:bookmarkStart w:id="13" w:name="sub_152"/>
      <w:r>
        <w:t>"</w:t>
      </w:r>
      <w:r>
        <w:rPr>
          <w:rStyle w:val="a3"/>
        </w:rPr>
        <w:t>Статья 15.2</w:t>
      </w:r>
      <w:r>
        <w:t>. Досудебный порядок рассмотрения споров, связанных с назначением обеспечения по</w:t>
      </w:r>
      <w:r>
        <w:t xml:space="preserve"> страхованию</w:t>
      </w:r>
    </w:p>
    <w:p w:rsidR="00000000" w:rsidRDefault="00332F0F">
      <w:bookmarkStart w:id="14" w:name="sub_1521"/>
      <w:bookmarkEnd w:id="13"/>
      <w:r>
        <w:t>1. Решение территориального органа страховщика о назначении обеспечения по страхованию, в том числе относительно размера обеспечения по страхованию, или об отказе в назначении обеспечения по страхованию может быть обжаловано в с</w:t>
      </w:r>
      <w:r>
        <w:t>удебном порядке только после его обжалования в вышестоящий орган страховщика в соответствии с настоящей статьей в случае, если застрахованный или лицо, имеющее право на получение страховых выплат в случае смерти застрахованного, не согласны с принятым выше</w:t>
      </w:r>
      <w:r>
        <w:t>стоящим органом страховщика решением по соответствующей жалобе, а также в случае истечения срока принятия вышестоящим органом страховщика решения по жалобе, установленного пунктом 3 настоящей статьи.</w:t>
      </w:r>
    </w:p>
    <w:p w:rsidR="00000000" w:rsidRDefault="00332F0F">
      <w:bookmarkStart w:id="15" w:name="sub_1522"/>
      <w:bookmarkEnd w:id="14"/>
      <w:r>
        <w:t>2. Жалоба о несогласии с вынесенным терр</w:t>
      </w:r>
      <w:r>
        <w:t xml:space="preserve">иториальным органом страховщика решением о назначении обеспечения по страхованию, включая несогласие с установленным данным решением размером обеспечения по страхованию, или об отказе в назначении обеспечения по страхованию может быть подана в вышестоящий </w:t>
      </w:r>
      <w:r>
        <w:t>орган страховщика застрахованным или лицом, имеющим право на получение страховых выплат в случае смерти застрахованного, либо их законным или уполномоченным представителем.</w:t>
      </w:r>
    </w:p>
    <w:p w:rsidR="00000000" w:rsidRDefault="00332F0F">
      <w:bookmarkStart w:id="16" w:name="sub_1523"/>
      <w:bookmarkEnd w:id="15"/>
      <w:r>
        <w:t>3. Жалоба о несогласии с вынесенным территориальным органом страхов</w:t>
      </w:r>
      <w:r>
        <w:t>щика решением о назначении обеспечения по страхованию, включая несогласие с установленным данным решением размером обеспечения по страхованию, или об отказе в назначении обеспечения по страхованию рассматривается вышестоящим органом страховщика в течение д</w:t>
      </w:r>
      <w:r>
        <w:t>есяти рабочих дней со дня ее получения.</w:t>
      </w:r>
    </w:p>
    <w:p w:rsidR="00000000" w:rsidRDefault="00332F0F">
      <w:bookmarkStart w:id="17" w:name="sub_15232"/>
      <w:bookmarkEnd w:id="16"/>
      <w:r>
        <w:t>При непредставлении застрахованным или лицом, имеющим право на получение страховых выплат в случае смерти застрахованного, либо их законным или уполномоченным представителем документов, необходимых д</w:t>
      </w:r>
      <w:r>
        <w:t xml:space="preserve">ля рассмотрения </w:t>
      </w:r>
      <w:r>
        <w:lastRenderedPageBreak/>
        <w:t>жалобы, вышестоящий орган страховщика вправе запросить в компетентных органах и организациях сведения, необходимые для рассмотрения жалобы.</w:t>
      </w:r>
    </w:p>
    <w:bookmarkEnd w:id="17"/>
    <w:p w:rsidR="00000000" w:rsidRDefault="00332F0F">
      <w:r>
        <w:t xml:space="preserve">Вышестоящий орган страховщика вправе принять решение о продлении срока рассмотрения жалобы </w:t>
      </w:r>
      <w:r>
        <w:t xml:space="preserve">в случаях, предусмотренных абзацем вторым настоящего пункта, не более чем на десять рабочих дней. О принятом решении о продлении срока рассмотрения жалобы вышестоящий орган страховщика уведомляет заявителя способом получения решения по жалобе, указанным в </w:t>
      </w:r>
      <w:r>
        <w:t>жалобе.</w:t>
      </w:r>
    </w:p>
    <w:p w:rsidR="00000000" w:rsidRDefault="00332F0F">
      <w:bookmarkStart w:id="18" w:name="sub_1524"/>
      <w:r>
        <w:t>4. По итогам рассмотрения жалобы вышестоящий орган страховщика принимает решение об удовлетворении жалобы или об отказе в удовлетворении жалобы.</w:t>
      </w:r>
    </w:p>
    <w:p w:rsidR="00000000" w:rsidRDefault="00332F0F">
      <w:bookmarkStart w:id="19" w:name="sub_1525"/>
      <w:bookmarkEnd w:id="18"/>
      <w:r>
        <w:t>5. О принятом решении об удовлетворении жалобы или об отказе в удовлетворении ж</w:t>
      </w:r>
      <w:r>
        <w:t>алобы вышестоящий орган страховщика в течение трех рабочих дней со дня его принятия уведомляет заявителя способом получения решения по жалобе, указанным в жалобе.</w:t>
      </w:r>
    </w:p>
    <w:bookmarkEnd w:id="19"/>
    <w:p w:rsidR="00000000" w:rsidRDefault="00332F0F">
      <w:r>
        <w:t>В случае удовлетворения жалобы обжалуемое решение территориального органа страховщика отменяется.</w:t>
      </w:r>
    </w:p>
    <w:p w:rsidR="00000000" w:rsidRDefault="00332F0F">
      <w:bookmarkStart w:id="20" w:name="sub_1526"/>
      <w:r>
        <w:t>6. Порядок подачи и рассмотрения жалоб о несогласии с вынесенным территориальным органом страховщика решением о назначении обеспечения по страхованию,</w:t>
      </w:r>
      <w:r>
        <w:t xml:space="preserve"> включая несогласие с установленным данным решением размером обеспечения по страхованию, или об отказе в назначении обеспечения по страхованию устанавливается федеральным органом исполнительной власти, осуществляющим функции по выработке государственной по</w:t>
      </w:r>
      <w:r>
        <w:t>литики и нормативно-правовому регулированию в сфере социального страхования.";</w:t>
      </w:r>
    </w:p>
    <w:p w:rsidR="00000000" w:rsidRDefault="00332F0F">
      <w:bookmarkStart w:id="21" w:name="sub_104"/>
      <w:bookmarkEnd w:id="20"/>
      <w:r>
        <w:t xml:space="preserve">4) в </w:t>
      </w:r>
      <w:hyperlink r:id="rId17" w:history="1">
        <w:r>
          <w:rPr>
            <w:rStyle w:val="a4"/>
          </w:rPr>
          <w:t>статье 16</w:t>
        </w:r>
      </w:hyperlink>
      <w:r>
        <w:t>:</w:t>
      </w:r>
    </w:p>
    <w:p w:rsidR="00000000" w:rsidRDefault="00332F0F">
      <w:bookmarkStart w:id="22" w:name="sub_10401"/>
      <w:bookmarkEnd w:id="21"/>
      <w:r>
        <w:t xml:space="preserve">а) </w:t>
      </w:r>
      <w:hyperlink r:id="rId18" w:history="1">
        <w:r>
          <w:rPr>
            <w:rStyle w:val="a4"/>
          </w:rPr>
          <w:t>пункт 1</w:t>
        </w:r>
      </w:hyperlink>
      <w:r>
        <w:t xml:space="preserve"> дополнить </w:t>
      </w:r>
      <w:hyperlink r:id="rId19" w:history="1">
        <w:r>
          <w:rPr>
            <w:rStyle w:val="a4"/>
          </w:rPr>
          <w:t>подпунктом 9</w:t>
        </w:r>
      </w:hyperlink>
      <w:r>
        <w:t xml:space="preserve"> следующего содержания:</w:t>
      </w:r>
    </w:p>
    <w:p w:rsidR="00000000" w:rsidRDefault="00332F0F">
      <w:bookmarkStart w:id="23" w:name="sub_16019"/>
      <w:bookmarkEnd w:id="22"/>
      <w:r>
        <w:t>"9) участие в отношениях, регулируемых настоящим Федеральным законом, лично либо через своего законного или уполномоченного представителя.";</w:t>
      </w:r>
    </w:p>
    <w:p w:rsidR="00000000" w:rsidRDefault="00332F0F">
      <w:bookmarkStart w:id="24" w:name="sub_10402"/>
      <w:bookmarkEnd w:id="23"/>
      <w:r>
        <w:t xml:space="preserve">б) в </w:t>
      </w:r>
      <w:hyperlink r:id="rId20" w:history="1">
        <w:r>
          <w:rPr>
            <w:rStyle w:val="a4"/>
          </w:rPr>
          <w:t>подпункте 2 пункта 2</w:t>
        </w:r>
      </w:hyperlink>
      <w:r>
        <w:t xml:space="preserve"> слова "в десятидневный срок" заменить словами "в течение десяти рабочих дней";</w:t>
      </w:r>
    </w:p>
    <w:p w:rsidR="00000000" w:rsidRDefault="00332F0F">
      <w:bookmarkStart w:id="25" w:name="sub_105"/>
      <w:bookmarkEnd w:id="24"/>
      <w:r>
        <w:t xml:space="preserve">5) в </w:t>
      </w:r>
      <w:hyperlink r:id="rId21" w:history="1">
        <w:r>
          <w:rPr>
            <w:rStyle w:val="a4"/>
          </w:rPr>
          <w:t>статье 17</w:t>
        </w:r>
      </w:hyperlink>
      <w:r>
        <w:t>:</w:t>
      </w:r>
    </w:p>
    <w:p w:rsidR="00000000" w:rsidRDefault="00332F0F">
      <w:bookmarkStart w:id="26" w:name="sub_10501"/>
      <w:bookmarkEnd w:id="25"/>
      <w:r>
        <w:t xml:space="preserve">а) </w:t>
      </w:r>
      <w:hyperlink r:id="rId22" w:history="1">
        <w:r>
          <w:rPr>
            <w:rStyle w:val="a4"/>
          </w:rPr>
          <w:t>пункт 1</w:t>
        </w:r>
      </w:hyperlink>
      <w:r>
        <w:t xml:space="preserve"> дополнить </w:t>
      </w:r>
      <w:hyperlink r:id="rId23" w:history="1">
        <w:r>
          <w:rPr>
            <w:rStyle w:val="a4"/>
          </w:rPr>
          <w:t>подпунктом 4</w:t>
        </w:r>
      </w:hyperlink>
      <w:r>
        <w:t xml:space="preserve"> следующего содержания:</w:t>
      </w:r>
    </w:p>
    <w:p w:rsidR="00000000" w:rsidRDefault="00332F0F">
      <w:bookmarkStart w:id="27" w:name="sub_1714"/>
      <w:bookmarkEnd w:id="26"/>
      <w:r>
        <w:t>"4) участвовать в отношениях, регулируемых настоящим Федеральным законом, лично либо через своего законного или уполномоченного представителя.";</w:t>
      </w:r>
    </w:p>
    <w:p w:rsidR="00000000" w:rsidRDefault="00332F0F">
      <w:bookmarkStart w:id="28" w:name="sub_10502"/>
      <w:bookmarkEnd w:id="27"/>
      <w:r>
        <w:t xml:space="preserve">б) в </w:t>
      </w:r>
      <w:hyperlink r:id="rId24" w:history="1">
        <w:r>
          <w:rPr>
            <w:rStyle w:val="a4"/>
          </w:rPr>
          <w:t>абзаце втором подпункта 13 пункта 2</w:t>
        </w:r>
      </w:hyperlink>
      <w:r>
        <w:t xml:space="preserve"> слова "по ведению отдельного баланса или" исключить;</w:t>
      </w:r>
    </w:p>
    <w:p w:rsidR="00000000" w:rsidRDefault="00332F0F">
      <w:bookmarkStart w:id="29" w:name="sub_106"/>
      <w:bookmarkEnd w:id="28"/>
      <w:r>
        <w:t xml:space="preserve">6) в </w:t>
      </w:r>
      <w:hyperlink r:id="rId25" w:history="1">
        <w:r>
          <w:rPr>
            <w:rStyle w:val="a4"/>
          </w:rPr>
          <w:t>статье 18</w:t>
        </w:r>
      </w:hyperlink>
      <w:r>
        <w:t>:</w:t>
      </w:r>
    </w:p>
    <w:p w:rsidR="00000000" w:rsidRDefault="00332F0F">
      <w:bookmarkStart w:id="30" w:name="sub_10601"/>
      <w:bookmarkEnd w:id="29"/>
      <w:r>
        <w:t xml:space="preserve">а) в </w:t>
      </w:r>
      <w:hyperlink r:id="rId26" w:history="1">
        <w:r>
          <w:rPr>
            <w:rStyle w:val="a4"/>
          </w:rPr>
          <w:t>подпункте 18 пункта 2</w:t>
        </w:r>
      </w:hyperlink>
      <w:r>
        <w:t xml:space="preserve"> слова "в течение пяти дней" заменить словами "в </w:t>
      </w:r>
      <w:r>
        <w:lastRenderedPageBreak/>
        <w:t>течение пяти рабочих дней";</w:t>
      </w:r>
    </w:p>
    <w:p w:rsidR="00000000" w:rsidRDefault="00332F0F">
      <w:bookmarkStart w:id="31" w:name="sub_10602"/>
      <w:bookmarkEnd w:id="30"/>
      <w:r>
        <w:t xml:space="preserve">б) в </w:t>
      </w:r>
      <w:hyperlink r:id="rId27" w:history="1">
        <w:r>
          <w:rPr>
            <w:rStyle w:val="a4"/>
          </w:rPr>
          <w:t>пункте 2.1</w:t>
        </w:r>
      </w:hyperlink>
      <w:r>
        <w:t xml:space="preserve"> слова "в течение 10 дней" заменить словами </w:t>
      </w:r>
      <w:r>
        <w:t>"в течение десяти рабочих дней";</w:t>
      </w:r>
    </w:p>
    <w:p w:rsidR="00000000" w:rsidRDefault="00332F0F">
      <w:bookmarkStart w:id="32" w:name="sub_107"/>
      <w:bookmarkEnd w:id="31"/>
      <w:r>
        <w:t xml:space="preserve">7) </w:t>
      </w:r>
      <w:hyperlink r:id="rId28" w:history="1">
        <w:r>
          <w:rPr>
            <w:rStyle w:val="a4"/>
          </w:rPr>
          <w:t>статью 18.1</w:t>
        </w:r>
      </w:hyperlink>
      <w:r>
        <w:t xml:space="preserve"> изложить в следующей редакции:</w:t>
      </w:r>
    </w:p>
    <w:bookmarkEnd w:id="32"/>
    <w:p w:rsidR="00000000" w:rsidRDefault="00332F0F"/>
    <w:p w:rsidR="00000000" w:rsidRDefault="00332F0F">
      <w:pPr>
        <w:pStyle w:val="a5"/>
      </w:pPr>
      <w:bookmarkStart w:id="33" w:name="sub_181"/>
      <w:r>
        <w:t>"</w:t>
      </w:r>
      <w:r>
        <w:rPr>
          <w:rStyle w:val="a3"/>
        </w:rPr>
        <w:t>Статья 18.1.</w:t>
      </w:r>
      <w:r>
        <w:t xml:space="preserve"> Получение страховщиком сведений об актах гражданского состояния</w:t>
      </w:r>
    </w:p>
    <w:bookmarkEnd w:id="33"/>
    <w:p w:rsidR="00000000" w:rsidRDefault="00332F0F">
      <w:r>
        <w:t>Сведения о государствен</w:t>
      </w:r>
      <w:r>
        <w:t>ной регистрации актов гражданского состояния и сведения о внесении исправлений или изменений в записи актов гражданского состояния страховщик получает из Единого государственного реестра записей актов гражданского состояния в соответствии с Федеральным зак</w:t>
      </w:r>
      <w:r>
        <w:t>оном от 15 ноября 1997 года N 143-ФЗ "Об актах гражданского состояния".";</w:t>
      </w:r>
    </w:p>
    <w:p w:rsidR="00000000" w:rsidRDefault="00332F0F">
      <w:bookmarkStart w:id="34" w:name="sub_108"/>
      <w:r>
        <w:t xml:space="preserve">8) в </w:t>
      </w:r>
      <w:hyperlink r:id="rId29" w:history="1">
        <w:r>
          <w:rPr>
            <w:rStyle w:val="a4"/>
          </w:rPr>
          <w:t>статье 22.2</w:t>
        </w:r>
      </w:hyperlink>
      <w:r>
        <w:t>:</w:t>
      </w:r>
    </w:p>
    <w:p w:rsidR="00000000" w:rsidRDefault="00332F0F">
      <w:bookmarkStart w:id="35" w:name="sub_10801"/>
      <w:bookmarkEnd w:id="34"/>
      <w:r>
        <w:t xml:space="preserve">а) в </w:t>
      </w:r>
      <w:hyperlink r:id="rId30" w:history="1">
        <w:r>
          <w:rPr>
            <w:rStyle w:val="a4"/>
          </w:rPr>
          <w:t>пункте 1.1</w:t>
        </w:r>
      </w:hyperlink>
      <w:r>
        <w:t xml:space="preserve"> слова "в течение пяти дней" заменить словами </w:t>
      </w:r>
      <w:r>
        <w:t>"в течение пяти рабочих дней";</w:t>
      </w:r>
    </w:p>
    <w:p w:rsidR="00000000" w:rsidRDefault="00332F0F">
      <w:bookmarkStart w:id="36" w:name="sub_10802"/>
      <w:bookmarkEnd w:id="35"/>
      <w:r>
        <w:t xml:space="preserve">б) в </w:t>
      </w:r>
      <w:hyperlink r:id="rId31" w:history="1">
        <w:r>
          <w:rPr>
            <w:rStyle w:val="a4"/>
          </w:rPr>
          <w:t>пункте 4</w:t>
        </w:r>
      </w:hyperlink>
      <w:r>
        <w:t xml:space="preserve"> слова "в течение трех дней" заменить словами "в течение трех рабочих дней";</w:t>
      </w:r>
    </w:p>
    <w:p w:rsidR="00000000" w:rsidRDefault="00332F0F">
      <w:bookmarkStart w:id="37" w:name="sub_109"/>
      <w:bookmarkEnd w:id="36"/>
      <w:r>
        <w:t xml:space="preserve">9) в </w:t>
      </w:r>
      <w:hyperlink r:id="rId32" w:history="1">
        <w:r>
          <w:rPr>
            <w:rStyle w:val="a4"/>
          </w:rPr>
          <w:t>статье 26.1</w:t>
        </w:r>
      </w:hyperlink>
      <w:r>
        <w:t>:</w:t>
      </w:r>
    </w:p>
    <w:p w:rsidR="00000000" w:rsidRDefault="00332F0F">
      <w:bookmarkStart w:id="38" w:name="sub_10901"/>
      <w:bookmarkEnd w:id="37"/>
      <w:r>
        <w:t xml:space="preserve">а) в </w:t>
      </w:r>
      <w:hyperlink r:id="rId33" w:history="1">
        <w:r>
          <w:rPr>
            <w:rStyle w:val="a4"/>
          </w:rPr>
          <w:t>пункте 6</w:t>
        </w:r>
      </w:hyperlink>
      <w:r>
        <w:t xml:space="preserve"> слова "в течение 5 дней" заменить словами "в течение пяти рабочих дней";</w:t>
      </w:r>
    </w:p>
    <w:p w:rsidR="00000000" w:rsidRDefault="00332F0F">
      <w:bookmarkStart w:id="39" w:name="sub_10902"/>
      <w:bookmarkEnd w:id="38"/>
      <w:r>
        <w:t xml:space="preserve">б) в </w:t>
      </w:r>
      <w:hyperlink r:id="rId34" w:history="1">
        <w:r>
          <w:rPr>
            <w:rStyle w:val="a4"/>
          </w:rPr>
          <w:t>пункте 11</w:t>
        </w:r>
      </w:hyperlink>
      <w:r>
        <w:t xml:space="preserve"> слова "в течение пяти дней" заменить словами</w:t>
      </w:r>
      <w:r>
        <w:t xml:space="preserve"> "в течение пяти рабочих дней";</w:t>
      </w:r>
    </w:p>
    <w:p w:rsidR="00000000" w:rsidRDefault="00332F0F">
      <w:bookmarkStart w:id="40" w:name="sub_10903"/>
      <w:bookmarkEnd w:id="39"/>
      <w:r>
        <w:t xml:space="preserve">в) в </w:t>
      </w:r>
      <w:hyperlink r:id="rId35" w:history="1">
        <w:r>
          <w:rPr>
            <w:rStyle w:val="a4"/>
          </w:rPr>
          <w:t>пункте 12</w:t>
        </w:r>
      </w:hyperlink>
      <w:r>
        <w:t xml:space="preserve"> слова "в течение пяти дней" заменить словами "в течение пяти рабочих дней";</w:t>
      </w:r>
    </w:p>
    <w:p w:rsidR="00000000" w:rsidRDefault="00332F0F">
      <w:bookmarkStart w:id="41" w:name="sub_1010"/>
      <w:bookmarkEnd w:id="40"/>
      <w:r>
        <w:t xml:space="preserve">10) в </w:t>
      </w:r>
      <w:hyperlink r:id="rId36" w:history="1">
        <w:r>
          <w:rPr>
            <w:rStyle w:val="a4"/>
          </w:rPr>
          <w:t>пункте 2 статьи</w:t>
        </w:r>
        <w:r>
          <w:rPr>
            <w:rStyle w:val="a4"/>
          </w:rPr>
          <w:t xml:space="preserve"> 26.3</w:t>
        </w:r>
      </w:hyperlink>
      <w:r>
        <w:t xml:space="preserve"> слова "в течение трех дней" заменить словами "в течение трех рабочих дней";</w:t>
      </w:r>
    </w:p>
    <w:p w:rsidR="00000000" w:rsidRDefault="00332F0F">
      <w:bookmarkStart w:id="42" w:name="sub_1011"/>
      <w:bookmarkEnd w:id="41"/>
      <w:r>
        <w:t xml:space="preserve">11) в </w:t>
      </w:r>
      <w:hyperlink r:id="rId37" w:history="1">
        <w:r>
          <w:rPr>
            <w:rStyle w:val="a4"/>
          </w:rPr>
          <w:t>статье 26.4</w:t>
        </w:r>
      </w:hyperlink>
      <w:r>
        <w:t>:</w:t>
      </w:r>
    </w:p>
    <w:p w:rsidR="00000000" w:rsidRDefault="00332F0F">
      <w:bookmarkStart w:id="43" w:name="sub_101101"/>
      <w:bookmarkEnd w:id="42"/>
      <w:r>
        <w:t xml:space="preserve">а) в </w:t>
      </w:r>
      <w:hyperlink r:id="rId38" w:history="1">
        <w:r>
          <w:rPr>
            <w:rStyle w:val="a4"/>
          </w:rPr>
          <w:t>пункте 7</w:t>
        </w:r>
      </w:hyperlink>
      <w:r>
        <w:t xml:space="preserve"> слова "в течение 30 дней" </w:t>
      </w:r>
      <w:r>
        <w:t>заменить словами "в течение тридцати календарных дней";</w:t>
      </w:r>
    </w:p>
    <w:p w:rsidR="00000000" w:rsidRDefault="00332F0F">
      <w:bookmarkStart w:id="44" w:name="sub_101102"/>
      <w:bookmarkEnd w:id="43"/>
      <w:r>
        <w:t xml:space="preserve">б) в </w:t>
      </w:r>
      <w:hyperlink r:id="rId39" w:history="1">
        <w:r>
          <w:rPr>
            <w:rStyle w:val="a4"/>
          </w:rPr>
          <w:t>пункте 13</w:t>
        </w:r>
      </w:hyperlink>
      <w:r>
        <w:t xml:space="preserve"> слова "в течение трех дней" заменить словами "в течение трех рабочих дней";</w:t>
      </w:r>
    </w:p>
    <w:p w:rsidR="00000000" w:rsidRDefault="00332F0F">
      <w:bookmarkStart w:id="45" w:name="sub_1012"/>
      <w:bookmarkEnd w:id="44"/>
      <w:r>
        <w:t xml:space="preserve">12) в </w:t>
      </w:r>
      <w:hyperlink r:id="rId40" w:history="1">
        <w:r>
          <w:rPr>
            <w:rStyle w:val="a4"/>
          </w:rPr>
          <w:t>пункте 6 статьи 26.5</w:t>
        </w:r>
      </w:hyperlink>
      <w:r>
        <w:t xml:space="preserve"> слова "в течение пяти дней" заменить словами "в течение пяти рабочих дней", слова "по истечении шести дней" заменить словами "по истечении шести рабочих дней";</w:t>
      </w:r>
    </w:p>
    <w:p w:rsidR="00000000" w:rsidRDefault="00332F0F">
      <w:bookmarkStart w:id="46" w:name="sub_1013"/>
      <w:bookmarkEnd w:id="45"/>
      <w:r>
        <w:t xml:space="preserve">13) в </w:t>
      </w:r>
      <w:hyperlink r:id="rId41" w:history="1">
        <w:r>
          <w:rPr>
            <w:rStyle w:val="a4"/>
          </w:rPr>
          <w:t>статье 26.6</w:t>
        </w:r>
      </w:hyperlink>
      <w:r>
        <w:t>:</w:t>
      </w:r>
    </w:p>
    <w:p w:rsidR="00000000" w:rsidRDefault="00332F0F">
      <w:bookmarkStart w:id="47" w:name="sub_101301"/>
      <w:bookmarkEnd w:id="46"/>
      <w:r>
        <w:t xml:space="preserve">а) в </w:t>
      </w:r>
      <w:hyperlink r:id="rId42" w:history="1">
        <w:r>
          <w:rPr>
            <w:rStyle w:val="a4"/>
          </w:rPr>
          <w:t>пункте 14</w:t>
        </w:r>
      </w:hyperlink>
      <w:r>
        <w:t xml:space="preserve"> слова "шести дней" заменить словами "шести рабочих дней";</w:t>
      </w:r>
    </w:p>
    <w:p w:rsidR="00000000" w:rsidRDefault="00332F0F">
      <w:bookmarkStart w:id="48" w:name="sub_101302"/>
      <w:bookmarkEnd w:id="47"/>
      <w:r>
        <w:lastRenderedPageBreak/>
        <w:t xml:space="preserve">б) в </w:t>
      </w:r>
      <w:hyperlink r:id="rId43" w:history="1">
        <w:r>
          <w:rPr>
            <w:rStyle w:val="a4"/>
          </w:rPr>
          <w:t>пункте 18</w:t>
        </w:r>
      </w:hyperlink>
      <w:r>
        <w:t xml:space="preserve"> слова "не позднее следующего дня</w:t>
      </w:r>
      <w:r>
        <w:t>" заменить словами "не позднее следующего операционного дня";</w:t>
      </w:r>
    </w:p>
    <w:p w:rsidR="00000000" w:rsidRDefault="00332F0F">
      <w:bookmarkStart w:id="49" w:name="sub_1014"/>
      <w:bookmarkEnd w:id="48"/>
      <w:r>
        <w:t xml:space="preserve">14) в </w:t>
      </w:r>
      <w:hyperlink r:id="rId44" w:history="1">
        <w:r>
          <w:rPr>
            <w:rStyle w:val="a4"/>
          </w:rPr>
          <w:t>статье 26.9</w:t>
        </w:r>
      </w:hyperlink>
      <w:r>
        <w:t>:</w:t>
      </w:r>
    </w:p>
    <w:p w:rsidR="00000000" w:rsidRDefault="00332F0F">
      <w:bookmarkStart w:id="50" w:name="sub_101401"/>
      <w:bookmarkEnd w:id="49"/>
      <w:r>
        <w:t xml:space="preserve">а) в </w:t>
      </w:r>
      <w:hyperlink r:id="rId45" w:history="1">
        <w:r>
          <w:rPr>
            <w:rStyle w:val="a4"/>
          </w:rPr>
          <w:t>пункте 3</w:t>
        </w:r>
      </w:hyperlink>
      <w:r>
        <w:t xml:space="preserve"> слова "в течение 10 дней" заменить словами "в т</w:t>
      </w:r>
      <w:r>
        <w:t>ечение десяти рабочих дней";</w:t>
      </w:r>
    </w:p>
    <w:p w:rsidR="00000000" w:rsidRDefault="00332F0F">
      <w:bookmarkStart w:id="51" w:name="sub_101402"/>
      <w:bookmarkEnd w:id="50"/>
      <w:r>
        <w:t xml:space="preserve">б) в </w:t>
      </w:r>
      <w:hyperlink r:id="rId46" w:history="1">
        <w:r>
          <w:rPr>
            <w:rStyle w:val="a4"/>
          </w:rPr>
          <w:t>пункте 7</w:t>
        </w:r>
      </w:hyperlink>
      <w:r>
        <w:t xml:space="preserve"> слова "по истечении шести дней" заменить словами "по истечении шести рабочих дней";</w:t>
      </w:r>
    </w:p>
    <w:p w:rsidR="00000000" w:rsidRDefault="00332F0F">
      <w:bookmarkStart w:id="52" w:name="sub_1015"/>
      <w:bookmarkEnd w:id="51"/>
      <w:r>
        <w:t xml:space="preserve">15) в </w:t>
      </w:r>
      <w:hyperlink r:id="rId47" w:history="1">
        <w:r>
          <w:rPr>
            <w:rStyle w:val="a4"/>
          </w:rPr>
          <w:t>статье 26</w:t>
        </w:r>
        <w:r>
          <w:rPr>
            <w:rStyle w:val="a4"/>
          </w:rPr>
          <w:t>.12</w:t>
        </w:r>
      </w:hyperlink>
      <w:r>
        <w:t>:</w:t>
      </w:r>
    </w:p>
    <w:p w:rsidR="00000000" w:rsidRDefault="00332F0F">
      <w:bookmarkStart w:id="53" w:name="sub_101501"/>
      <w:bookmarkEnd w:id="52"/>
      <w:r>
        <w:t xml:space="preserve">а) в </w:t>
      </w:r>
      <w:hyperlink r:id="rId48" w:history="1">
        <w:r>
          <w:rPr>
            <w:rStyle w:val="a4"/>
          </w:rPr>
          <w:t>пункте 3</w:t>
        </w:r>
      </w:hyperlink>
      <w:r>
        <w:t xml:space="preserve"> слова "в течение десяти дней" заменить словами "в течение десяти рабочих дней";</w:t>
      </w:r>
    </w:p>
    <w:p w:rsidR="00000000" w:rsidRDefault="00332F0F">
      <w:bookmarkStart w:id="54" w:name="sub_101502"/>
      <w:bookmarkEnd w:id="53"/>
      <w:r>
        <w:t xml:space="preserve">б) в </w:t>
      </w:r>
      <w:hyperlink r:id="rId49" w:history="1">
        <w:r>
          <w:rPr>
            <w:rStyle w:val="a4"/>
          </w:rPr>
          <w:t>пункте 7</w:t>
        </w:r>
      </w:hyperlink>
      <w:r>
        <w:t xml:space="preserve"> слова "в течение десят</w:t>
      </w:r>
      <w:r>
        <w:t>и дней" заменить словами "в течение десяти рабочих дней";</w:t>
      </w:r>
    </w:p>
    <w:p w:rsidR="00000000" w:rsidRDefault="00332F0F">
      <w:bookmarkStart w:id="55" w:name="sub_101503"/>
      <w:bookmarkEnd w:id="54"/>
      <w:r>
        <w:t xml:space="preserve">в) в </w:t>
      </w:r>
      <w:hyperlink r:id="rId50" w:history="1">
        <w:r>
          <w:rPr>
            <w:rStyle w:val="a4"/>
          </w:rPr>
          <w:t>пункте 9</w:t>
        </w:r>
      </w:hyperlink>
      <w:r>
        <w:t xml:space="preserve"> слова "в течение десяти дней" заменить словами "в течение десяти рабочих дней";</w:t>
      </w:r>
    </w:p>
    <w:p w:rsidR="00000000" w:rsidRDefault="00332F0F">
      <w:bookmarkStart w:id="56" w:name="sub_101504"/>
      <w:bookmarkEnd w:id="55"/>
      <w:r>
        <w:t xml:space="preserve">г) в </w:t>
      </w:r>
      <w:hyperlink r:id="rId51" w:history="1">
        <w:r>
          <w:rPr>
            <w:rStyle w:val="a4"/>
          </w:rPr>
          <w:t>пункте 10</w:t>
        </w:r>
      </w:hyperlink>
      <w:r>
        <w:t xml:space="preserve"> слова "в течение десяти дней" заменить словами "в течение десяти рабочих дней";</w:t>
      </w:r>
    </w:p>
    <w:p w:rsidR="00000000" w:rsidRDefault="00332F0F">
      <w:bookmarkStart w:id="57" w:name="sub_101505"/>
      <w:bookmarkEnd w:id="56"/>
      <w:r>
        <w:t xml:space="preserve">д) в </w:t>
      </w:r>
      <w:hyperlink r:id="rId52" w:history="1">
        <w:r>
          <w:rPr>
            <w:rStyle w:val="a4"/>
          </w:rPr>
          <w:t>пункте 14</w:t>
        </w:r>
      </w:hyperlink>
      <w:r>
        <w:t xml:space="preserve"> слова "в течение десяти дней" заменить словами "в течение десяти раб</w:t>
      </w:r>
      <w:r>
        <w:t>очих дней";</w:t>
      </w:r>
    </w:p>
    <w:p w:rsidR="00000000" w:rsidRDefault="00332F0F">
      <w:bookmarkStart w:id="58" w:name="sub_101506"/>
      <w:bookmarkEnd w:id="57"/>
      <w:r>
        <w:t xml:space="preserve">е) в </w:t>
      </w:r>
      <w:hyperlink r:id="rId53" w:history="1">
        <w:r>
          <w:rPr>
            <w:rStyle w:val="a4"/>
          </w:rPr>
          <w:t>пункте 16</w:t>
        </w:r>
      </w:hyperlink>
      <w:r>
        <w:t xml:space="preserve"> слова "в течение пяти дней" заменить словами "в течение пяти рабочих дней", слова "по истечении шести дней" заменить словами "по истечении шести рабочих дней";</w:t>
      </w:r>
    </w:p>
    <w:p w:rsidR="00000000" w:rsidRDefault="00332F0F">
      <w:bookmarkStart w:id="59" w:name="sub_101507"/>
      <w:bookmarkEnd w:id="58"/>
      <w:r>
        <w:t xml:space="preserve">ж) в </w:t>
      </w:r>
      <w:hyperlink r:id="rId54" w:history="1">
        <w:r>
          <w:rPr>
            <w:rStyle w:val="a4"/>
          </w:rPr>
          <w:t>пункте 19</w:t>
        </w:r>
      </w:hyperlink>
      <w:r>
        <w:t xml:space="preserve"> слова "в течение трех дней" заменить словами "в течение трех рабочих дней";</w:t>
      </w:r>
    </w:p>
    <w:p w:rsidR="00000000" w:rsidRDefault="00332F0F">
      <w:bookmarkStart w:id="60" w:name="sub_1016"/>
      <w:bookmarkEnd w:id="59"/>
      <w:r>
        <w:t xml:space="preserve">16) в </w:t>
      </w:r>
      <w:hyperlink r:id="rId55" w:history="1">
        <w:r>
          <w:rPr>
            <w:rStyle w:val="a4"/>
          </w:rPr>
          <w:t>статье 26.13</w:t>
        </w:r>
      </w:hyperlink>
      <w:r>
        <w:t>:</w:t>
      </w:r>
    </w:p>
    <w:p w:rsidR="00000000" w:rsidRDefault="00332F0F">
      <w:bookmarkStart w:id="61" w:name="sub_101601"/>
      <w:bookmarkEnd w:id="60"/>
      <w:r>
        <w:t xml:space="preserve">а) в </w:t>
      </w:r>
      <w:hyperlink r:id="rId56" w:history="1">
        <w:r>
          <w:rPr>
            <w:rStyle w:val="a4"/>
          </w:rPr>
          <w:t>пункте 3</w:t>
        </w:r>
      </w:hyperlink>
      <w:r>
        <w:t xml:space="preserve"> слова "в течение десяти дней" заменить словами "в течение десяти рабочих дней";</w:t>
      </w:r>
    </w:p>
    <w:p w:rsidR="00000000" w:rsidRDefault="00332F0F">
      <w:bookmarkStart w:id="62" w:name="sub_101602"/>
      <w:bookmarkEnd w:id="61"/>
      <w:r>
        <w:t xml:space="preserve">б) в </w:t>
      </w:r>
      <w:hyperlink r:id="rId57" w:history="1">
        <w:r>
          <w:rPr>
            <w:rStyle w:val="a4"/>
          </w:rPr>
          <w:t>пункте 8</w:t>
        </w:r>
      </w:hyperlink>
      <w:r>
        <w:t xml:space="preserve"> слова "в течение десяти дней" заменить словами "в течение десяти рабочих дней";</w:t>
      </w:r>
    </w:p>
    <w:p w:rsidR="00000000" w:rsidRDefault="00332F0F">
      <w:bookmarkStart w:id="63" w:name="sub_101603"/>
      <w:bookmarkEnd w:id="62"/>
      <w:r>
        <w:t xml:space="preserve">в) в </w:t>
      </w:r>
      <w:hyperlink r:id="rId58" w:history="1">
        <w:r>
          <w:rPr>
            <w:rStyle w:val="a4"/>
          </w:rPr>
          <w:t>пункте 11</w:t>
        </w:r>
      </w:hyperlink>
      <w:r>
        <w:t xml:space="preserve"> слова "в течение трех дней" заменить словами "в течение трех рабочих дней";</w:t>
      </w:r>
    </w:p>
    <w:p w:rsidR="00000000" w:rsidRDefault="00332F0F">
      <w:bookmarkStart w:id="64" w:name="sub_1017"/>
      <w:bookmarkEnd w:id="63"/>
      <w:r>
        <w:t>17) в</w:t>
      </w:r>
      <w:r>
        <w:t xml:space="preserve"> </w:t>
      </w:r>
      <w:hyperlink r:id="rId59" w:history="1">
        <w:r>
          <w:rPr>
            <w:rStyle w:val="a4"/>
          </w:rPr>
          <w:t>пункте 6 статьи 26.14</w:t>
        </w:r>
      </w:hyperlink>
      <w:r>
        <w:t xml:space="preserve"> слова "в течение 10 дней" заменить словами "в течение десяти рабочих дней";</w:t>
      </w:r>
    </w:p>
    <w:p w:rsidR="00000000" w:rsidRDefault="00332F0F">
      <w:bookmarkStart w:id="65" w:name="sub_1018"/>
      <w:bookmarkEnd w:id="64"/>
      <w:r>
        <w:t xml:space="preserve">18) в </w:t>
      </w:r>
      <w:hyperlink r:id="rId60" w:history="1">
        <w:r>
          <w:rPr>
            <w:rStyle w:val="a4"/>
          </w:rPr>
          <w:t>пункте 3 статьи 26.15</w:t>
        </w:r>
      </w:hyperlink>
      <w:r>
        <w:t xml:space="preserve"> слова "в течение пяти дней" замен</w:t>
      </w:r>
      <w:r>
        <w:t>ить словами "в течение пяти рабочих дней";</w:t>
      </w:r>
    </w:p>
    <w:p w:rsidR="00000000" w:rsidRDefault="00332F0F">
      <w:bookmarkStart w:id="66" w:name="sub_1019"/>
      <w:bookmarkEnd w:id="65"/>
      <w:r>
        <w:t xml:space="preserve">19) в </w:t>
      </w:r>
      <w:hyperlink r:id="rId61" w:history="1">
        <w:r>
          <w:rPr>
            <w:rStyle w:val="a4"/>
          </w:rPr>
          <w:t>пункте 23 статьи 26.16</w:t>
        </w:r>
      </w:hyperlink>
      <w:r>
        <w:t xml:space="preserve"> слова "по истечении шести дней" заменить словами "по истечении шести рабочих дней";</w:t>
      </w:r>
    </w:p>
    <w:p w:rsidR="00000000" w:rsidRDefault="00332F0F">
      <w:bookmarkStart w:id="67" w:name="sub_1020"/>
      <w:bookmarkEnd w:id="66"/>
      <w:r>
        <w:lastRenderedPageBreak/>
        <w:t xml:space="preserve">20) в </w:t>
      </w:r>
      <w:hyperlink r:id="rId62" w:history="1">
        <w:r>
          <w:rPr>
            <w:rStyle w:val="a4"/>
          </w:rPr>
          <w:t>статье 26.18</w:t>
        </w:r>
      </w:hyperlink>
      <w:r>
        <w:t>:</w:t>
      </w:r>
    </w:p>
    <w:p w:rsidR="00000000" w:rsidRDefault="00332F0F">
      <w:bookmarkStart w:id="68" w:name="sub_102001"/>
      <w:bookmarkEnd w:id="67"/>
      <w:r>
        <w:t xml:space="preserve">а) в </w:t>
      </w:r>
      <w:hyperlink r:id="rId63" w:history="1">
        <w:r>
          <w:rPr>
            <w:rStyle w:val="a4"/>
          </w:rPr>
          <w:t>пункте 1</w:t>
        </w:r>
      </w:hyperlink>
      <w:r>
        <w:t xml:space="preserve"> слова "по истечении шести дней" заменить словами "по истечении шести рабочих дней";</w:t>
      </w:r>
    </w:p>
    <w:p w:rsidR="00000000" w:rsidRDefault="00332F0F">
      <w:bookmarkStart w:id="69" w:name="sub_102002"/>
      <w:bookmarkEnd w:id="68"/>
      <w:r>
        <w:t xml:space="preserve">б) в </w:t>
      </w:r>
      <w:hyperlink r:id="rId64" w:history="1">
        <w:r>
          <w:rPr>
            <w:rStyle w:val="a4"/>
          </w:rPr>
          <w:t>пункт</w:t>
        </w:r>
        <w:r>
          <w:rPr>
            <w:rStyle w:val="a4"/>
          </w:rPr>
          <w:t>е 6</w:t>
        </w:r>
      </w:hyperlink>
      <w:r>
        <w:t xml:space="preserve"> слова "в течение десяти дней" заменить словами "в течение десяти рабочих дней";</w:t>
      </w:r>
    </w:p>
    <w:p w:rsidR="00000000" w:rsidRDefault="00332F0F">
      <w:bookmarkStart w:id="70" w:name="sub_102003"/>
      <w:bookmarkEnd w:id="69"/>
      <w:r>
        <w:t xml:space="preserve">в) в </w:t>
      </w:r>
      <w:hyperlink r:id="rId65" w:history="1">
        <w:r>
          <w:rPr>
            <w:rStyle w:val="a4"/>
          </w:rPr>
          <w:t>пункте 7</w:t>
        </w:r>
      </w:hyperlink>
      <w:r>
        <w:t xml:space="preserve"> слова "в течение десяти дней" заменить словами "в течение десяти рабочих дней", слова "в течени</w:t>
      </w:r>
      <w:r>
        <w:t>е дня" заменить словами "в течение одного рабочего дня", слова "в течение двух дней" заменить словами "в течение двух рабочих дней";</w:t>
      </w:r>
    </w:p>
    <w:p w:rsidR="00000000" w:rsidRDefault="00332F0F">
      <w:bookmarkStart w:id="71" w:name="sub_1021"/>
      <w:bookmarkEnd w:id="70"/>
      <w:r>
        <w:t xml:space="preserve">21) в </w:t>
      </w:r>
      <w:hyperlink r:id="rId66" w:history="1">
        <w:r>
          <w:rPr>
            <w:rStyle w:val="a4"/>
          </w:rPr>
          <w:t>статье 26.19</w:t>
        </w:r>
      </w:hyperlink>
      <w:r>
        <w:t>:</w:t>
      </w:r>
    </w:p>
    <w:p w:rsidR="00000000" w:rsidRDefault="00332F0F">
      <w:bookmarkStart w:id="72" w:name="sub_102101"/>
      <w:bookmarkEnd w:id="71"/>
      <w:r>
        <w:t xml:space="preserve">а) в </w:t>
      </w:r>
      <w:hyperlink r:id="rId67" w:history="1">
        <w:r>
          <w:rPr>
            <w:rStyle w:val="a4"/>
          </w:rPr>
          <w:t>пункте 1</w:t>
        </w:r>
      </w:hyperlink>
      <w:r>
        <w:t xml:space="preserve"> слова "в течение десяти дней" заменить словами "в течение десяти рабочих дней";</w:t>
      </w:r>
    </w:p>
    <w:p w:rsidR="00000000" w:rsidRDefault="00332F0F">
      <w:bookmarkStart w:id="73" w:name="sub_102102"/>
      <w:bookmarkEnd w:id="72"/>
      <w:r>
        <w:t xml:space="preserve">б) в </w:t>
      </w:r>
      <w:hyperlink r:id="rId68" w:history="1">
        <w:r>
          <w:rPr>
            <w:rStyle w:val="a4"/>
          </w:rPr>
          <w:t>пункте 4</w:t>
        </w:r>
      </w:hyperlink>
      <w:r>
        <w:t xml:space="preserve"> слова "в течение пяти дней" заменить словами "в течение пяти рабочих дней",</w:t>
      </w:r>
      <w:r>
        <w:t xml:space="preserve"> слова "шестой день" заменить словами "шестой рабочий день";</w:t>
      </w:r>
    </w:p>
    <w:p w:rsidR="00000000" w:rsidRDefault="00332F0F">
      <w:bookmarkStart w:id="74" w:name="sub_102103"/>
      <w:bookmarkEnd w:id="73"/>
      <w:r>
        <w:t xml:space="preserve">в) в </w:t>
      </w:r>
      <w:hyperlink r:id="rId69" w:history="1">
        <w:r>
          <w:rPr>
            <w:rStyle w:val="a4"/>
          </w:rPr>
          <w:t>пункте 5</w:t>
        </w:r>
      </w:hyperlink>
      <w:r>
        <w:t xml:space="preserve"> слова "в течение 15 дней" заменить словами "в течение пятнадцати рабочих дней";</w:t>
      </w:r>
    </w:p>
    <w:p w:rsidR="00000000" w:rsidRDefault="00332F0F">
      <w:bookmarkStart w:id="75" w:name="sub_1022"/>
      <w:bookmarkEnd w:id="74"/>
      <w:r>
        <w:t xml:space="preserve">22) в </w:t>
      </w:r>
      <w:hyperlink r:id="rId70" w:history="1">
        <w:r>
          <w:rPr>
            <w:rStyle w:val="a4"/>
          </w:rPr>
          <w:t>статье 26.20</w:t>
        </w:r>
      </w:hyperlink>
      <w:r>
        <w:t>:</w:t>
      </w:r>
    </w:p>
    <w:p w:rsidR="00000000" w:rsidRDefault="00332F0F">
      <w:bookmarkStart w:id="76" w:name="sub_102201"/>
      <w:bookmarkEnd w:id="75"/>
      <w:r>
        <w:t xml:space="preserve">а) в </w:t>
      </w:r>
      <w:hyperlink r:id="rId71" w:history="1">
        <w:r>
          <w:rPr>
            <w:rStyle w:val="a4"/>
          </w:rPr>
          <w:t>пункте 1</w:t>
        </w:r>
      </w:hyperlink>
      <w:r>
        <w:t xml:space="preserve"> слова "в течение десяти дней" заменить словами "в течение десяти рабочих дней";</w:t>
      </w:r>
    </w:p>
    <w:p w:rsidR="00000000" w:rsidRDefault="00332F0F">
      <w:bookmarkStart w:id="77" w:name="sub_102202"/>
      <w:bookmarkEnd w:id="76"/>
      <w:r>
        <w:t xml:space="preserve">б) в </w:t>
      </w:r>
      <w:hyperlink r:id="rId72" w:history="1">
        <w:r>
          <w:rPr>
            <w:rStyle w:val="a4"/>
          </w:rPr>
          <w:t>пункте 12</w:t>
        </w:r>
      </w:hyperlink>
      <w:r>
        <w:t xml:space="preserve"> слова "по истечении десяти дней" заменить словами "по истечении десяти рабочих дней";</w:t>
      </w:r>
    </w:p>
    <w:p w:rsidR="00000000" w:rsidRDefault="00332F0F">
      <w:bookmarkStart w:id="78" w:name="sub_102203"/>
      <w:bookmarkEnd w:id="77"/>
      <w:r>
        <w:t xml:space="preserve">в) в </w:t>
      </w:r>
      <w:hyperlink r:id="rId73" w:history="1">
        <w:r>
          <w:rPr>
            <w:rStyle w:val="a4"/>
          </w:rPr>
          <w:t>пункте 13</w:t>
        </w:r>
      </w:hyperlink>
      <w:r>
        <w:t xml:space="preserve"> слова "в течение пяти дней" заменить словами "в течение пяти рабочих</w:t>
      </w:r>
      <w:r>
        <w:t xml:space="preserve"> дней", слова "по истечении шести дней" заменить словами "по истечении шести рабочих дней";</w:t>
      </w:r>
    </w:p>
    <w:p w:rsidR="00000000" w:rsidRDefault="00332F0F">
      <w:bookmarkStart w:id="79" w:name="sub_102204"/>
      <w:bookmarkEnd w:id="78"/>
      <w:r>
        <w:t xml:space="preserve">г) в </w:t>
      </w:r>
      <w:hyperlink r:id="rId74" w:history="1">
        <w:r>
          <w:rPr>
            <w:rStyle w:val="a4"/>
          </w:rPr>
          <w:t>пункте 16</w:t>
        </w:r>
      </w:hyperlink>
      <w:r>
        <w:t xml:space="preserve"> слова "шести дней" заменить словами "шести рабочих дней";</w:t>
      </w:r>
    </w:p>
    <w:p w:rsidR="00000000" w:rsidRDefault="00332F0F">
      <w:bookmarkStart w:id="80" w:name="sub_1023"/>
      <w:bookmarkEnd w:id="79"/>
      <w:r>
        <w:t xml:space="preserve">23) в </w:t>
      </w:r>
      <w:hyperlink r:id="rId75" w:history="1">
        <w:r>
          <w:rPr>
            <w:rStyle w:val="a4"/>
          </w:rPr>
          <w:t>статье 26.21</w:t>
        </w:r>
      </w:hyperlink>
      <w:r>
        <w:t>:</w:t>
      </w:r>
    </w:p>
    <w:p w:rsidR="00000000" w:rsidRDefault="00332F0F">
      <w:bookmarkStart w:id="81" w:name="sub_102301"/>
      <w:bookmarkEnd w:id="80"/>
      <w:r>
        <w:t xml:space="preserve">а) в </w:t>
      </w:r>
      <w:hyperlink r:id="rId76" w:history="1">
        <w:r>
          <w:rPr>
            <w:rStyle w:val="a4"/>
          </w:rPr>
          <w:t>пункте 12</w:t>
        </w:r>
      </w:hyperlink>
      <w:r>
        <w:t xml:space="preserve"> слова "не более чем на 15 дней" заменить словами "не более чем на пятнадцать рабочих дней";</w:t>
      </w:r>
    </w:p>
    <w:p w:rsidR="00000000" w:rsidRDefault="00332F0F">
      <w:bookmarkStart w:id="82" w:name="sub_102302"/>
      <w:bookmarkEnd w:id="81"/>
      <w:r>
        <w:t xml:space="preserve">б) в </w:t>
      </w:r>
      <w:hyperlink r:id="rId77" w:history="1">
        <w:r>
          <w:rPr>
            <w:rStyle w:val="a4"/>
          </w:rPr>
          <w:t>пункте 13</w:t>
        </w:r>
      </w:hyperlink>
      <w:r>
        <w:t xml:space="preserve"> слова "в течение трех дней" заменить словами "в течение трех рабочих дней";</w:t>
      </w:r>
    </w:p>
    <w:p w:rsidR="00000000" w:rsidRDefault="00332F0F">
      <w:bookmarkStart w:id="83" w:name="sub_1024"/>
      <w:bookmarkEnd w:id="82"/>
      <w:r>
        <w:t xml:space="preserve">24) в </w:t>
      </w:r>
      <w:hyperlink r:id="rId78" w:history="1">
        <w:r>
          <w:rPr>
            <w:rStyle w:val="a4"/>
          </w:rPr>
          <w:t>наименовании</w:t>
        </w:r>
      </w:hyperlink>
      <w:r>
        <w:t xml:space="preserve"> статьи 26.34 слово "страховщика" заменить словом "страхователя".</w:t>
      </w:r>
    </w:p>
    <w:bookmarkEnd w:id="83"/>
    <w:p w:rsidR="00000000" w:rsidRDefault="00332F0F"/>
    <w:p w:rsidR="00000000" w:rsidRDefault="00332F0F">
      <w:pPr>
        <w:pStyle w:val="a5"/>
      </w:pPr>
      <w:bookmarkStart w:id="84" w:name="sub_2"/>
      <w:r>
        <w:rPr>
          <w:rStyle w:val="a3"/>
        </w:rPr>
        <w:t>Статья 2</w:t>
      </w:r>
    </w:p>
    <w:bookmarkEnd w:id="84"/>
    <w:p w:rsidR="00000000" w:rsidRDefault="00332F0F">
      <w:r>
        <w:t xml:space="preserve">Внести в </w:t>
      </w:r>
      <w:hyperlink r:id="rId79" w:history="1">
        <w:r>
          <w:rPr>
            <w:rStyle w:val="a4"/>
          </w:rPr>
          <w:t>статью 2.3</w:t>
        </w:r>
      </w:hyperlink>
      <w:r>
        <w:t xml:space="preserve"> Федерального закона от 29 декабря 2006 года N 255-ФЗ </w:t>
      </w:r>
      <w:r>
        <w:lastRenderedPageBreak/>
        <w:t>"Об обязательном социальном страховании на случай временной нетрудоспособности и в связи с материнством" (Собрание закон</w:t>
      </w:r>
      <w:r>
        <w:t>одательства Российской Федерации, 2007, N 1, ст. 18; 2009, N 30, ст. 3739; 2014, N 14, ст. 1551; N 30, ст. 4217; 2016, N 1, ст. 14; N 27, ст. 4183) следующие изменения:</w:t>
      </w:r>
    </w:p>
    <w:p w:rsidR="00000000" w:rsidRDefault="00332F0F">
      <w:bookmarkStart w:id="85" w:name="sub_21"/>
      <w:r>
        <w:t xml:space="preserve">1) </w:t>
      </w:r>
      <w:hyperlink r:id="rId80" w:history="1">
        <w:r>
          <w:rPr>
            <w:rStyle w:val="a4"/>
          </w:rPr>
          <w:t>пункт 1 части 1</w:t>
        </w:r>
      </w:hyperlink>
      <w:r>
        <w:t xml:space="preserve"> изложить в следующей ре</w:t>
      </w:r>
      <w:r>
        <w:t>дакции:</w:t>
      </w:r>
    </w:p>
    <w:p w:rsidR="00000000" w:rsidRDefault="00332F0F">
      <w:bookmarkStart w:id="86" w:name="sub_2311"/>
      <w:bookmarkEnd w:id="85"/>
      <w:r>
        <w:t>"1) страхователей - юридических лиц одновременно с их регистрацией (снятием с учета) в качестве страхователей по обязательному социальному страхованию от несчастных случаев на производстве и профессиональных заболеваний в соответствии</w:t>
      </w:r>
      <w:r>
        <w:t xml:space="preserve"> с Федеральным законом от 24 июля 1998 года N 125-ФЗ "Об обязательном социальном страховании от несчастных случаев на производстве и профессиональных заболеваний" на основании представленных страховщику федеральным органом исполнительной власти, осуществля</w:t>
      </w:r>
      <w:r>
        <w:t>ющим государственную регистрацию юридических лиц, сведений, содержащихся в едином государственном реестре юридических лиц и представляемых в соответствии с законодательством Российской Федерации;";</w:t>
      </w:r>
    </w:p>
    <w:p w:rsidR="00000000" w:rsidRDefault="00332F0F">
      <w:bookmarkStart w:id="87" w:name="sub_22"/>
      <w:bookmarkEnd w:id="86"/>
      <w:r>
        <w:t xml:space="preserve">2) </w:t>
      </w:r>
      <w:hyperlink r:id="rId81" w:history="1">
        <w:r>
          <w:rPr>
            <w:rStyle w:val="a4"/>
          </w:rPr>
          <w:t>част</w:t>
        </w:r>
        <w:r>
          <w:rPr>
            <w:rStyle w:val="a4"/>
          </w:rPr>
          <w:t>ь 1.1</w:t>
        </w:r>
      </w:hyperlink>
      <w:r>
        <w:t xml:space="preserve"> после слов "настоящей статьи," дополнить словами "форма которого устанавливается страховщиком,";</w:t>
      </w:r>
    </w:p>
    <w:p w:rsidR="00000000" w:rsidRDefault="00332F0F">
      <w:bookmarkStart w:id="88" w:name="sub_23"/>
      <w:bookmarkEnd w:id="87"/>
      <w:r>
        <w:t xml:space="preserve">3) дополнить </w:t>
      </w:r>
      <w:hyperlink r:id="rId82" w:history="1">
        <w:r>
          <w:rPr>
            <w:rStyle w:val="a4"/>
          </w:rPr>
          <w:t>частью 4</w:t>
        </w:r>
      </w:hyperlink>
      <w:r>
        <w:t xml:space="preserve"> следующего содержания:</w:t>
      </w:r>
    </w:p>
    <w:p w:rsidR="00000000" w:rsidRDefault="00332F0F">
      <w:bookmarkStart w:id="89" w:name="sub_23004"/>
      <w:bookmarkEnd w:id="88"/>
      <w:r>
        <w:t>"4. Порядок регистрации и снятия с рег</w:t>
      </w:r>
      <w:r>
        <w:t>истрационного учета лиц, приравненных к страхователям в целях настоящего Федерального закона,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</w:t>
      </w:r>
      <w:r>
        <w:t>ре социального страхования.".</w:t>
      </w:r>
    </w:p>
    <w:bookmarkEnd w:id="89"/>
    <w:p w:rsidR="00000000" w:rsidRDefault="00332F0F"/>
    <w:p w:rsidR="00000000" w:rsidRDefault="00332F0F">
      <w:pPr>
        <w:pStyle w:val="a5"/>
      </w:pPr>
      <w:bookmarkStart w:id="90" w:name="sub_3"/>
      <w:r>
        <w:rPr>
          <w:rStyle w:val="a3"/>
        </w:rPr>
        <w:t>Статья 3</w:t>
      </w:r>
    </w:p>
    <w:p w:rsidR="00000000" w:rsidRDefault="00332F0F">
      <w:bookmarkStart w:id="91" w:name="sub_31"/>
      <w:bookmarkEnd w:id="90"/>
      <w:r>
        <w:t xml:space="preserve">1. Настоящий Федеральный закон вступает в силу по истечении десяти дней после дня его </w:t>
      </w:r>
      <w:hyperlink r:id="rId83" w:history="1">
        <w:r>
          <w:rPr>
            <w:rStyle w:val="a4"/>
          </w:rPr>
          <w:t>официального опубликования</w:t>
        </w:r>
      </w:hyperlink>
      <w:r>
        <w:t xml:space="preserve">, за исключением </w:t>
      </w:r>
      <w:hyperlink w:anchor="sub_103" w:history="1">
        <w:r>
          <w:rPr>
            <w:rStyle w:val="a4"/>
          </w:rPr>
          <w:t>пунк</w:t>
        </w:r>
        <w:r>
          <w:rPr>
            <w:rStyle w:val="a4"/>
          </w:rPr>
          <w:t>та 3 статьи 1</w:t>
        </w:r>
      </w:hyperlink>
      <w:r>
        <w:t xml:space="preserve"> настоящего Федерального закона.</w:t>
      </w:r>
    </w:p>
    <w:p w:rsidR="00000000" w:rsidRDefault="00332F0F">
      <w:bookmarkStart w:id="92" w:name="sub_32"/>
      <w:bookmarkEnd w:id="91"/>
      <w:r>
        <w:t xml:space="preserve">2. </w:t>
      </w:r>
      <w:hyperlink w:anchor="sub_103" w:history="1">
        <w:r>
          <w:rPr>
            <w:rStyle w:val="a4"/>
          </w:rPr>
          <w:t>Пункт 3 статьи 1</w:t>
        </w:r>
      </w:hyperlink>
      <w:r>
        <w:t xml:space="preserve"> настоящего Федерального закона вступает в силу с 1 апреля 2020 года.</w:t>
      </w:r>
    </w:p>
    <w:bookmarkEnd w:id="92"/>
    <w:p w:rsidR="00000000" w:rsidRDefault="00332F0F"/>
    <w:tbl>
      <w:tblPr>
        <w:tblW w:w="0" w:type="auto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32F0F">
            <w:pPr>
              <w:pStyle w:val="a9"/>
            </w:pPr>
            <w:r>
              <w:t>Президент Российской Федерации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32F0F">
            <w:pPr>
              <w:pStyle w:val="a8"/>
              <w:jc w:val="right"/>
            </w:pPr>
            <w:r>
              <w:t>В. Путин</w:t>
            </w:r>
          </w:p>
        </w:tc>
      </w:tr>
    </w:tbl>
    <w:p w:rsidR="00000000" w:rsidRDefault="00332F0F"/>
    <w:p w:rsidR="00000000" w:rsidRDefault="00332F0F">
      <w:pPr>
        <w:pStyle w:val="a9"/>
      </w:pPr>
      <w:r>
        <w:t>Москва, Кремль</w:t>
      </w:r>
    </w:p>
    <w:p w:rsidR="00000000" w:rsidRDefault="00332F0F">
      <w:pPr>
        <w:pStyle w:val="a9"/>
      </w:pPr>
      <w:r>
        <w:t>27 декабря 2019 года</w:t>
      </w:r>
    </w:p>
    <w:p w:rsidR="00000000" w:rsidRDefault="00332F0F">
      <w:pPr>
        <w:pStyle w:val="a9"/>
      </w:pPr>
      <w:r>
        <w:t>N 486-ФЗ</w:t>
      </w:r>
    </w:p>
    <w:p w:rsidR="00332F0F" w:rsidRDefault="00332F0F"/>
    <w:sectPr w:rsidR="00332F0F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B97"/>
    <w:rsid w:val="00102B97"/>
    <w:rsid w:val="0033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AD0ADC04-5573-401B-B23E-6D532C206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a">
    <w:name w:val="Ссылка на официальную публикацию"/>
    <w:basedOn w:val="a"/>
    <w:next w:val="a"/>
    <w:uiPriority w:val="99"/>
  </w:style>
  <w:style w:type="character" w:customStyle="1" w:styleId="ab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2012505.154" TargetMode="External"/><Relationship Id="rId18" Type="http://schemas.openxmlformats.org/officeDocument/2006/relationships/hyperlink" Target="garantF1://12012505.170" TargetMode="External"/><Relationship Id="rId26" Type="http://schemas.openxmlformats.org/officeDocument/2006/relationships/hyperlink" Target="garantF1://12012505.182018" TargetMode="External"/><Relationship Id="rId39" Type="http://schemas.openxmlformats.org/officeDocument/2006/relationships/hyperlink" Target="garantF1://12012505.264013" TargetMode="External"/><Relationship Id="rId21" Type="http://schemas.openxmlformats.org/officeDocument/2006/relationships/hyperlink" Target="garantF1://12012505.17" TargetMode="External"/><Relationship Id="rId34" Type="http://schemas.openxmlformats.org/officeDocument/2006/relationships/hyperlink" Target="garantF1://12012505.261011" TargetMode="External"/><Relationship Id="rId42" Type="http://schemas.openxmlformats.org/officeDocument/2006/relationships/hyperlink" Target="garantF1://12012505.266014" TargetMode="External"/><Relationship Id="rId47" Type="http://schemas.openxmlformats.org/officeDocument/2006/relationships/hyperlink" Target="garantF1://12012505.26120" TargetMode="External"/><Relationship Id="rId50" Type="http://schemas.openxmlformats.org/officeDocument/2006/relationships/hyperlink" Target="garantF1://12012505.26129" TargetMode="External"/><Relationship Id="rId55" Type="http://schemas.openxmlformats.org/officeDocument/2006/relationships/hyperlink" Target="garantF1://12012505.26130" TargetMode="External"/><Relationship Id="rId63" Type="http://schemas.openxmlformats.org/officeDocument/2006/relationships/hyperlink" Target="garantF1://12012505.26181" TargetMode="External"/><Relationship Id="rId68" Type="http://schemas.openxmlformats.org/officeDocument/2006/relationships/hyperlink" Target="garantF1://12012505.26194" TargetMode="External"/><Relationship Id="rId76" Type="http://schemas.openxmlformats.org/officeDocument/2006/relationships/hyperlink" Target="garantF1://12012505.262112" TargetMode="External"/><Relationship Id="rId84" Type="http://schemas.openxmlformats.org/officeDocument/2006/relationships/fontTable" Target="fontTable.xml"/><Relationship Id="rId7" Type="http://schemas.openxmlformats.org/officeDocument/2006/relationships/hyperlink" Target="garantF1://12012505.602" TargetMode="External"/><Relationship Id="rId71" Type="http://schemas.openxmlformats.org/officeDocument/2006/relationships/hyperlink" Target="garantF1://12012505.26201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12505.152" TargetMode="External"/><Relationship Id="rId29" Type="http://schemas.openxmlformats.org/officeDocument/2006/relationships/hyperlink" Target="garantF1://12012505.2202" TargetMode="External"/><Relationship Id="rId11" Type="http://schemas.openxmlformats.org/officeDocument/2006/relationships/hyperlink" Target="garantF1://12012505.6032" TargetMode="External"/><Relationship Id="rId24" Type="http://schemas.openxmlformats.org/officeDocument/2006/relationships/hyperlink" Target="garantF1://12012505.1721302" TargetMode="External"/><Relationship Id="rId32" Type="http://schemas.openxmlformats.org/officeDocument/2006/relationships/hyperlink" Target="garantF1://12012505.2610" TargetMode="External"/><Relationship Id="rId37" Type="http://schemas.openxmlformats.org/officeDocument/2006/relationships/hyperlink" Target="garantF1://12012505.2640" TargetMode="External"/><Relationship Id="rId40" Type="http://schemas.openxmlformats.org/officeDocument/2006/relationships/hyperlink" Target="garantF1://12012505.2656" TargetMode="External"/><Relationship Id="rId45" Type="http://schemas.openxmlformats.org/officeDocument/2006/relationships/hyperlink" Target="garantF1://12012505.2693" TargetMode="External"/><Relationship Id="rId53" Type="http://schemas.openxmlformats.org/officeDocument/2006/relationships/hyperlink" Target="garantF1://12012505.261216" TargetMode="External"/><Relationship Id="rId58" Type="http://schemas.openxmlformats.org/officeDocument/2006/relationships/hyperlink" Target="garantF1://12012505.261311" TargetMode="External"/><Relationship Id="rId66" Type="http://schemas.openxmlformats.org/officeDocument/2006/relationships/hyperlink" Target="garantF1://12012505.26190" TargetMode="External"/><Relationship Id="rId74" Type="http://schemas.openxmlformats.org/officeDocument/2006/relationships/hyperlink" Target="garantF1://12012505.262016" TargetMode="External"/><Relationship Id="rId79" Type="http://schemas.openxmlformats.org/officeDocument/2006/relationships/hyperlink" Target="garantF1://12051284.2300" TargetMode="External"/><Relationship Id="rId5" Type="http://schemas.openxmlformats.org/officeDocument/2006/relationships/hyperlink" Target="garantF1://12012505.0" TargetMode="External"/><Relationship Id="rId61" Type="http://schemas.openxmlformats.org/officeDocument/2006/relationships/hyperlink" Target="garantF1://12012505.261623" TargetMode="External"/><Relationship Id="rId82" Type="http://schemas.openxmlformats.org/officeDocument/2006/relationships/hyperlink" Target="garantF1://12051284.23004" TargetMode="External"/><Relationship Id="rId19" Type="http://schemas.openxmlformats.org/officeDocument/2006/relationships/hyperlink" Target="garantF1://12012505.160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505.603" TargetMode="External"/><Relationship Id="rId14" Type="http://schemas.openxmlformats.org/officeDocument/2006/relationships/hyperlink" Target="garantF1://12012505.15416" TargetMode="External"/><Relationship Id="rId22" Type="http://schemas.openxmlformats.org/officeDocument/2006/relationships/hyperlink" Target="garantF1://12012505.180" TargetMode="External"/><Relationship Id="rId27" Type="http://schemas.openxmlformats.org/officeDocument/2006/relationships/hyperlink" Target="garantF1://12012505.18021" TargetMode="External"/><Relationship Id="rId30" Type="http://schemas.openxmlformats.org/officeDocument/2006/relationships/hyperlink" Target="garantF1://12012505.220211" TargetMode="External"/><Relationship Id="rId35" Type="http://schemas.openxmlformats.org/officeDocument/2006/relationships/hyperlink" Target="garantF1://12012505.261012" TargetMode="External"/><Relationship Id="rId43" Type="http://schemas.openxmlformats.org/officeDocument/2006/relationships/hyperlink" Target="garantF1://12012505.266018" TargetMode="External"/><Relationship Id="rId48" Type="http://schemas.openxmlformats.org/officeDocument/2006/relationships/hyperlink" Target="garantF1://12012505.26123" TargetMode="External"/><Relationship Id="rId56" Type="http://schemas.openxmlformats.org/officeDocument/2006/relationships/hyperlink" Target="garantF1://12012505.26133" TargetMode="External"/><Relationship Id="rId64" Type="http://schemas.openxmlformats.org/officeDocument/2006/relationships/hyperlink" Target="garantF1://12012505.26186" TargetMode="External"/><Relationship Id="rId69" Type="http://schemas.openxmlformats.org/officeDocument/2006/relationships/hyperlink" Target="garantF1://12012505.26195" TargetMode="External"/><Relationship Id="rId77" Type="http://schemas.openxmlformats.org/officeDocument/2006/relationships/hyperlink" Target="garantF1://12012505.262113" TargetMode="External"/><Relationship Id="rId8" Type="http://schemas.openxmlformats.org/officeDocument/2006/relationships/hyperlink" Target="garantF1://12012505.62" TargetMode="External"/><Relationship Id="rId51" Type="http://schemas.openxmlformats.org/officeDocument/2006/relationships/hyperlink" Target="garantF1://12012505.261210" TargetMode="External"/><Relationship Id="rId72" Type="http://schemas.openxmlformats.org/officeDocument/2006/relationships/hyperlink" Target="garantF1://12012505.262012" TargetMode="External"/><Relationship Id="rId80" Type="http://schemas.openxmlformats.org/officeDocument/2006/relationships/hyperlink" Target="garantF1://12051284.2311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garantF1://12012505.154" TargetMode="External"/><Relationship Id="rId17" Type="http://schemas.openxmlformats.org/officeDocument/2006/relationships/hyperlink" Target="garantF1://12012505.16" TargetMode="External"/><Relationship Id="rId25" Type="http://schemas.openxmlformats.org/officeDocument/2006/relationships/hyperlink" Target="garantF1://12012505.18" TargetMode="External"/><Relationship Id="rId33" Type="http://schemas.openxmlformats.org/officeDocument/2006/relationships/hyperlink" Target="garantF1://12012505.2616" TargetMode="External"/><Relationship Id="rId38" Type="http://schemas.openxmlformats.org/officeDocument/2006/relationships/hyperlink" Target="garantF1://12012505.2647" TargetMode="External"/><Relationship Id="rId46" Type="http://schemas.openxmlformats.org/officeDocument/2006/relationships/hyperlink" Target="garantF1://12012505.2697" TargetMode="External"/><Relationship Id="rId59" Type="http://schemas.openxmlformats.org/officeDocument/2006/relationships/hyperlink" Target="garantF1://12012505.26146" TargetMode="External"/><Relationship Id="rId67" Type="http://schemas.openxmlformats.org/officeDocument/2006/relationships/hyperlink" Target="garantF1://12012505.26191" TargetMode="External"/><Relationship Id="rId20" Type="http://schemas.openxmlformats.org/officeDocument/2006/relationships/hyperlink" Target="garantF1://12012505.16022" TargetMode="External"/><Relationship Id="rId41" Type="http://schemas.openxmlformats.org/officeDocument/2006/relationships/hyperlink" Target="garantF1://12012505.2660" TargetMode="External"/><Relationship Id="rId54" Type="http://schemas.openxmlformats.org/officeDocument/2006/relationships/hyperlink" Target="garantF1://12012505.261219" TargetMode="External"/><Relationship Id="rId62" Type="http://schemas.openxmlformats.org/officeDocument/2006/relationships/hyperlink" Target="garantF1://12012505.26180" TargetMode="External"/><Relationship Id="rId70" Type="http://schemas.openxmlformats.org/officeDocument/2006/relationships/hyperlink" Target="garantF1://12012505.26200" TargetMode="External"/><Relationship Id="rId75" Type="http://schemas.openxmlformats.org/officeDocument/2006/relationships/hyperlink" Target="garantF1://12012505.26210" TargetMode="External"/><Relationship Id="rId83" Type="http://schemas.openxmlformats.org/officeDocument/2006/relationships/hyperlink" Target="garantF1://73255448.0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12505.6" TargetMode="External"/><Relationship Id="rId15" Type="http://schemas.openxmlformats.org/officeDocument/2006/relationships/hyperlink" Target="garantF1://12012505.200" TargetMode="External"/><Relationship Id="rId23" Type="http://schemas.openxmlformats.org/officeDocument/2006/relationships/hyperlink" Target="garantF1://12012505.1714" TargetMode="External"/><Relationship Id="rId28" Type="http://schemas.openxmlformats.org/officeDocument/2006/relationships/hyperlink" Target="garantF1://12012505.181" TargetMode="External"/><Relationship Id="rId36" Type="http://schemas.openxmlformats.org/officeDocument/2006/relationships/hyperlink" Target="garantF1://12012505.2632" TargetMode="External"/><Relationship Id="rId49" Type="http://schemas.openxmlformats.org/officeDocument/2006/relationships/hyperlink" Target="garantF1://12012505.26127" TargetMode="External"/><Relationship Id="rId57" Type="http://schemas.openxmlformats.org/officeDocument/2006/relationships/hyperlink" Target="garantF1://12012505.26138" TargetMode="External"/><Relationship Id="rId10" Type="http://schemas.openxmlformats.org/officeDocument/2006/relationships/hyperlink" Target="garantF1://12012505.6031" TargetMode="External"/><Relationship Id="rId31" Type="http://schemas.openxmlformats.org/officeDocument/2006/relationships/hyperlink" Target="garantF1://12012505.22204" TargetMode="External"/><Relationship Id="rId44" Type="http://schemas.openxmlformats.org/officeDocument/2006/relationships/hyperlink" Target="garantF1://12012505.2690" TargetMode="External"/><Relationship Id="rId52" Type="http://schemas.openxmlformats.org/officeDocument/2006/relationships/hyperlink" Target="garantF1://12012505.261214" TargetMode="External"/><Relationship Id="rId60" Type="http://schemas.openxmlformats.org/officeDocument/2006/relationships/hyperlink" Target="garantF1://12012505.26153" TargetMode="External"/><Relationship Id="rId65" Type="http://schemas.openxmlformats.org/officeDocument/2006/relationships/hyperlink" Target="garantF1://12012505.26187" TargetMode="External"/><Relationship Id="rId73" Type="http://schemas.openxmlformats.org/officeDocument/2006/relationships/hyperlink" Target="garantF1://12012505.262013" TargetMode="External"/><Relationship Id="rId78" Type="http://schemas.openxmlformats.org/officeDocument/2006/relationships/hyperlink" Target="garantF1://12012505.26340" TargetMode="External"/><Relationship Id="rId81" Type="http://schemas.openxmlformats.org/officeDocument/2006/relationships/hyperlink" Target="garantF1://12051284.23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2495</Words>
  <Characters>14225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Крупенева Юлия Сергеевна</cp:lastModifiedBy>
  <cp:revision>2</cp:revision>
  <dcterms:created xsi:type="dcterms:W3CDTF">2020-05-29T02:52:00Z</dcterms:created>
  <dcterms:modified xsi:type="dcterms:W3CDTF">2020-05-29T02:52:00Z</dcterms:modified>
</cp:coreProperties>
</file>